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11CB0C28"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A10764">
        <w:rPr>
          <w:rFonts w:ascii="Times New Roman" w:eastAsia="Arial" w:hAnsi="Times New Roman"/>
          <w:b/>
          <w:color w:val="000000" w:themeColor="text1"/>
          <w:spacing w:val="-10"/>
          <w:sz w:val="24"/>
          <w:szCs w:val="24"/>
          <w:lang w:eastAsia="es-CR"/>
        </w:rPr>
        <w:t>102</w:t>
      </w:r>
      <w:r w:rsidR="00963BCF" w:rsidRPr="00D51945">
        <w:rPr>
          <w:rFonts w:ascii="Times New Roman" w:eastAsia="Arial" w:hAnsi="Times New Roman"/>
          <w:b/>
          <w:color w:val="000000" w:themeColor="text1"/>
          <w:spacing w:val="-10"/>
          <w:sz w:val="24"/>
          <w:szCs w:val="24"/>
          <w:lang w:eastAsia="es-CR"/>
        </w:rPr>
        <w:t>-202</w:t>
      </w:r>
      <w:r w:rsidR="00526051">
        <w:rPr>
          <w:rFonts w:ascii="Times New Roman" w:eastAsia="Arial" w:hAnsi="Times New Roman"/>
          <w:b/>
          <w:color w:val="000000" w:themeColor="text1"/>
          <w:spacing w:val="-10"/>
          <w:sz w:val="24"/>
          <w:szCs w:val="24"/>
          <w:lang w:eastAsia="es-CR"/>
        </w:rPr>
        <w:t>6</w:t>
      </w:r>
    </w:p>
    <w:p w14:paraId="6D497076" w14:textId="1A75EE8B"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212E0F" w:rsidRPr="00D51945">
        <w:rPr>
          <w:rFonts w:ascii="Times New Roman" w:eastAsia="Arial" w:hAnsi="Times New Roman"/>
          <w:color w:val="000000" w:themeColor="text1"/>
          <w:spacing w:val="-10"/>
          <w:sz w:val="24"/>
          <w:szCs w:val="24"/>
          <w:lang w:eastAsia="es-CR"/>
        </w:rPr>
        <w:t xml:space="preserve">martes </w:t>
      </w:r>
      <w:r w:rsidR="00A10764">
        <w:rPr>
          <w:rFonts w:ascii="Times New Roman" w:eastAsia="Arial" w:hAnsi="Times New Roman"/>
          <w:color w:val="000000" w:themeColor="text1"/>
          <w:spacing w:val="-10"/>
          <w:sz w:val="24"/>
          <w:szCs w:val="24"/>
          <w:lang w:eastAsia="es-CR"/>
        </w:rPr>
        <w:t>catorce</w:t>
      </w:r>
      <w:r w:rsidR="00526051">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424257">
        <w:rPr>
          <w:rFonts w:ascii="Times New Roman" w:eastAsia="Arial" w:hAnsi="Times New Roman"/>
          <w:color w:val="000000" w:themeColor="text1"/>
          <w:spacing w:val="-10"/>
          <w:sz w:val="24"/>
          <w:szCs w:val="24"/>
          <w:lang w:eastAsia="es-CR"/>
        </w:rPr>
        <w:t>marzo</w:t>
      </w:r>
      <w:r w:rsidR="00751C03">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5D09C6F7" w14:textId="77777777" w:rsidR="00CA3E9B" w:rsidRPr="00AE2E50" w:rsidRDefault="00CA3E9B" w:rsidP="00CA3E9B">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t xml:space="preserve">          Vicepresidenta</w:t>
      </w:r>
      <w:r w:rsidRPr="00AE2E50">
        <w:rPr>
          <w:rFonts w:ascii="Times New Roman" w:eastAsia="Times New Roman" w:hAnsi="Times New Roman"/>
          <w:color w:val="000000" w:themeColor="text1"/>
          <w:lang w:eastAsia="es-CR"/>
        </w:rPr>
        <w:tab/>
        <w:t xml:space="preserve">   PNG</w:t>
      </w:r>
    </w:p>
    <w:p w14:paraId="5B22D71B" w14:textId="77777777" w:rsidR="00CA3E9B" w:rsidRDefault="00CA3E9B" w:rsidP="00CA3E9B">
      <w:pPr>
        <w:spacing w:after="0" w:line="240" w:lineRule="auto"/>
        <w:jc w:val="center"/>
        <w:rPr>
          <w:rFonts w:ascii="Times New Roman" w:eastAsia="Times New Roman" w:hAnsi="Times New Roman"/>
          <w:b/>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056CF07E"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407F55DA" w14:textId="77777777" w:rsidR="00366242" w:rsidRDefault="00366242" w:rsidP="00366242">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4DA56E8A"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Miriam Elena Hurtado Rodríguez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w:t>
      </w:r>
    </w:p>
    <w:p w14:paraId="5E8E890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18DB2086" w14:textId="77777777" w:rsidR="00890D98" w:rsidRDefault="00890D98" w:rsidP="00890D98">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642B23CB" w14:textId="77777777" w:rsidR="00B9427F" w:rsidRPr="00AE2E50" w:rsidRDefault="00B9427F" w:rsidP="00B9427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6A5978A3" w14:textId="77777777" w:rsidR="00B9427F" w:rsidRDefault="00B9427F" w:rsidP="00B9427F">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AB42E00"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53ABBE99" w14:textId="77777777" w:rsidR="00890D98" w:rsidRDefault="00776D6F" w:rsidP="00890D9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00890D98" w:rsidRPr="00890D98">
        <w:rPr>
          <w:rFonts w:ascii="Times New Roman" w:eastAsia="Times New Roman" w:hAnsi="Times New Roman"/>
          <w:color w:val="000000" w:themeColor="text1"/>
          <w:lang w:eastAsia="es-CR"/>
        </w:rPr>
        <w:t xml:space="preserve"> </w:t>
      </w:r>
    </w:p>
    <w:p w14:paraId="36FE9FE4" w14:textId="14EFEEE0" w:rsidR="00890D98" w:rsidRDefault="00890D98" w:rsidP="00890D9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4CC889AA" w14:textId="77777777" w:rsidR="006325CD" w:rsidRPr="00AE2E50" w:rsidRDefault="006325CD" w:rsidP="006325CD">
      <w:pPr>
        <w:spacing w:after="0" w:line="240" w:lineRule="auto"/>
        <w:jc w:val="both"/>
        <w:rPr>
          <w:rFonts w:ascii="Times New Roman" w:eastAsia="Times New Roman" w:hAnsi="Times New Roman"/>
          <w:color w:val="000000" w:themeColor="text1"/>
          <w:lang w:eastAsia="es-CR"/>
        </w:rPr>
      </w:pPr>
      <w:bookmarkStart w:id="0" w:name="_Hlk171719111"/>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bookmarkEnd w:id="0"/>
    <w:p w14:paraId="456D4736" w14:textId="77777777" w:rsidR="00366242" w:rsidRPr="00AE2E50" w:rsidRDefault="00366242" w:rsidP="00366242">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0C51AFB9" w14:textId="77777777" w:rsidR="00366242" w:rsidRPr="00AE2E50" w:rsidRDefault="00366242" w:rsidP="00366242">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4C30F704"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67A667F6"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7EAFBB1B" w14:textId="77777777" w:rsidR="00763703" w:rsidRPr="00AE2E50" w:rsidRDefault="00763703" w:rsidP="0076370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234A3D30" w14:textId="77777777" w:rsidR="00632291" w:rsidRPr="00E623DE" w:rsidRDefault="00632291" w:rsidP="00632291">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A5A7E4F" w14:textId="3B3A0C56" w:rsidR="00776D6F" w:rsidRDefault="00776D6F" w:rsidP="00776D6F">
      <w:pPr>
        <w:spacing w:after="0" w:line="240" w:lineRule="auto"/>
        <w:rPr>
          <w:rFonts w:ascii="Times New Roman" w:eastAsia="Times New Roman" w:hAnsi="Times New Roman"/>
          <w:color w:val="000000" w:themeColor="text1"/>
          <w:lang w:eastAsia="es-CR"/>
        </w:rPr>
      </w:pPr>
    </w:p>
    <w:p w14:paraId="3CF8212D" w14:textId="6DB7F0AA" w:rsidR="00AC0EC3" w:rsidRDefault="00AC0EC3" w:rsidP="00776D6F">
      <w:pPr>
        <w:spacing w:after="0" w:line="240" w:lineRule="auto"/>
        <w:rPr>
          <w:rFonts w:ascii="Times New Roman" w:eastAsia="Times New Roman" w:hAnsi="Times New Roman"/>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53E1ADCB" w14:textId="77777777" w:rsidR="00A10764" w:rsidRPr="00CF1072" w:rsidRDefault="00A10764" w:rsidP="00A10764">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1" w:name="_Hlk171784322"/>
      <w:r w:rsidRPr="00AE2E50">
        <w:rPr>
          <w:rFonts w:ascii="Times New Roman" w:eastAsia="Times New Roman" w:hAnsi="Times New Roman"/>
          <w:color w:val="000000" w:themeColor="text1"/>
          <w:lang w:val="en-US" w:eastAsia="es-CR"/>
        </w:rPr>
        <w:t>Brenedeth Mc Lean Fuller</w:t>
      </w:r>
      <w:bookmarkEnd w:id="1"/>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5EFEAC6C" w14:textId="526C35F2"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Alegría VI</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3190DF05" w14:textId="77777777" w:rsidR="00763703" w:rsidRDefault="00763703" w:rsidP="00763703">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3E2B7735"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A35150E" w:rsidR="00FD3C15" w:rsidRPr="00D51945" w:rsidRDefault="00FD3C15" w:rsidP="001E763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4BA95A88" w14:textId="6265E491" w:rsidR="008E2B01" w:rsidRDefault="00534F02"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3BB78CDE" w14:textId="68474E3F"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44B88B84" w14:textId="68456580" w:rsidR="00744BD6" w:rsidRDefault="008E2B01"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242F9808" w14:textId="77777777" w:rsidR="00FA1E1F" w:rsidRDefault="00FA1E1F" w:rsidP="00026778">
      <w:pPr>
        <w:pStyle w:val="Prrafodelista"/>
        <w:numPr>
          <w:ilvl w:val="0"/>
          <w:numId w:val="3"/>
        </w:numPr>
        <w:spacing w:line="540" w:lineRule="exact"/>
        <w:rPr>
          <w:color w:val="000000" w:themeColor="text1"/>
          <w:lang w:val="es-CR" w:eastAsia="es-CR"/>
        </w:rPr>
      </w:pPr>
      <w:r>
        <w:rPr>
          <w:color w:val="000000" w:themeColor="text1"/>
          <w:lang w:val="es-CR" w:eastAsia="es-CR"/>
        </w:rPr>
        <w:t>Atención Especial.</w:t>
      </w:r>
    </w:p>
    <w:p w14:paraId="2CEB269B" w14:textId="61E83469" w:rsidR="000A5DA2" w:rsidRDefault="00B010BB" w:rsidP="00026778">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r w:rsidR="000A4BB1">
        <w:rPr>
          <w:color w:val="000000" w:themeColor="text1"/>
          <w:lang w:val="es-CR" w:eastAsia="es-CR"/>
        </w:rPr>
        <w:t>.</w:t>
      </w:r>
    </w:p>
    <w:p w14:paraId="681A9AFE" w14:textId="36E5BF0A" w:rsidR="00430096" w:rsidRDefault="00632291"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1BA0940" w14:textId="1F1EE7B0" w:rsidR="000A4BB1" w:rsidRPr="00430096"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13925732" w14:textId="7D076BEA" w:rsidR="000A4BB1" w:rsidRPr="00D51945"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23B6F41" w14:textId="65641A9E"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2319EEF9"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BDF42CB" w14:textId="77777777" w:rsidR="005529E1" w:rsidRDefault="005529E1"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3623C50" w14:textId="716AF49A" w:rsidR="00776F0F" w:rsidRDefault="00776F0F" w:rsidP="00776F0F">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8068DE">
        <w:rPr>
          <w:rFonts w:ascii="Times New Roman" w:eastAsia="Times New Roman" w:hAnsi="Times New Roman"/>
          <w:color w:val="000000" w:themeColor="text1"/>
          <w:sz w:val="24"/>
          <w:szCs w:val="24"/>
          <w:lang w:eastAsia="es-CR"/>
        </w:rPr>
        <w:t>a los</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miembro</w:t>
      </w:r>
      <w:r w:rsidR="008068DE">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sidR="008068DE">
        <w:rPr>
          <w:rFonts w:ascii="Times New Roman" w:eastAsia="Times New Roman" w:hAnsi="Times New Roman"/>
          <w:color w:val="000000" w:themeColor="text1"/>
          <w:sz w:val="24"/>
          <w:szCs w:val="24"/>
          <w:lang w:eastAsia="es-CR"/>
        </w:rPr>
        <w:t xml:space="preserve">de </w:t>
      </w:r>
      <w:r w:rsidR="00A84532">
        <w:rPr>
          <w:rFonts w:ascii="Times New Roman" w:eastAsia="Times New Roman" w:hAnsi="Times New Roman"/>
          <w:color w:val="000000" w:themeColor="text1"/>
          <w:sz w:val="24"/>
          <w:szCs w:val="24"/>
          <w:lang w:eastAsia="es-CR"/>
        </w:rPr>
        <w:t xml:space="preserve">la </w:t>
      </w:r>
      <w:r w:rsidR="00BE6368">
        <w:rPr>
          <w:rFonts w:ascii="Times New Roman" w:eastAsia="Times New Roman" w:hAnsi="Times New Roman"/>
          <w:color w:val="000000" w:themeColor="text1"/>
          <w:sz w:val="24"/>
          <w:szCs w:val="24"/>
          <w:lang w:eastAsia="es-CR"/>
        </w:rPr>
        <w:t xml:space="preserve">Junta Educación Escuela </w:t>
      </w:r>
      <w:r w:rsidR="00DC5409">
        <w:rPr>
          <w:rFonts w:ascii="Times New Roman" w:eastAsia="Times New Roman" w:hAnsi="Times New Roman"/>
          <w:color w:val="000000" w:themeColor="text1"/>
          <w:sz w:val="24"/>
          <w:szCs w:val="24"/>
          <w:lang w:eastAsia="es-CR"/>
        </w:rPr>
        <w:t>C</w:t>
      </w:r>
      <w:r w:rsidR="00AF3157">
        <w:rPr>
          <w:rFonts w:ascii="Times New Roman" w:eastAsia="Times New Roman" w:hAnsi="Times New Roman"/>
          <w:color w:val="000000" w:themeColor="text1"/>
          <w:sz w:val="24"/>
          <w:szCs w:val="24"/>
          <w:lang w:eastAsia="es-CR"/>
        </w:rPr>
        <w:t>asorla</w:t>
      </w:r>
      <w:r w:rsidRPr="001A2E10">
        <w:rPr>
          <w:rFonts w:ascii="Times New Roman" w:eastAsia="Times New Roman" w:hAnsi="Times New Roman"/>
          <w:color w:val="000000" w:themeColor="text1"/>
          <w:sz w:val="24"/>
          <w:szCs w:val="24"/>
          <w:lang w:eastAsia="es-CR"/>
        </w:rPr>
        <w:t xml:space="preserve"> pa</w:t>
      </w:r>
      <w:r>
        <w:rPr>
          <w:rFonts w:ascii="Times New Roman" w:eastAsia="Times New Roman" w:hAnsi="Times New Roman"/>
          <w:color w:val="000000" w:themeColor="text1"/>
          <w:sz w:val="24"/>
          <w:szCs w:val="24"/>
          <w:lang w:eastAsia="es-CR"/>
        </w:rPr>
        <w:t>ra su respectiva juramentación. -----------------------------------------</w:t>
      </w:r>
      <w:r w:rsidR="00A84532">
        <w:rPr>
          <w:rFonts w:ascii="Times New Roman" w:eastAsia="Times New Roman" w:hAnsi="Times New Roman"/>
          <w:color w:val="000000" w:themeColor="text1"/>
          <w:sz w:val="24"/>
          <w:szCs w:val="24"/>
          <w:lang w:eastAsia="es-CR"/>
        </w:rPr>
        <w:t>-----</w:t>
      </w:r>
      <w:r w:rsidR="00343660">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5B851BD8" w14:textId="07A62D84" w:rsidR="00776F0F" w:rsidRPr="008B1483" w:rsidRDefault="00BE6368" w:rsidP="00776F0F">
      <w:pPr>
        <w:spacing w:after="0" w:line="540" w:lineRule="exact"/>
        <w:jc w:val="center"/>
        <w:rPr>
          <w:rFonts w:ascii="Times New Roman" w:eastAsia="Times New Roman" w:hAnsi="Times New Roman"/>
          <w:b/>
          <w:color w:val="000000" w:themeColor="text1"/>
          <w:sz w:val="24"/>
          <w:szCs w:val="24"/>
          <w:u w:val="single"/>
          <w:lang w:eastAsia="es-CR"/>
        </w:rPr>
      </w:pPr>
      <w:r>
        <w:rPr>
          <w:rFonts w:ascii="Times New Roman" w:eastAsia="Times New Roman" w:hAnsi="Times New Roman"/>
          <w:b/>
          <w:color w:val="000000" w:themeColor="text1"/>
          <w:sz w:val="24"/>
          <w:szCs w:val="24"/>
          <w:u w:val="single"/>
          <w:lang w:eastAsia="es-CR"/>
        </w:rPr>
        <w:t>Junta de Educación Escuela</w:t>
      </w:r>
      <w:r w:rsidR="003C1E2A">
        <w:rPr>
          <w:rFonts w:ascii="Times New Roman" w:eastAsia="Times New Roman" w:hAnsi="Times New Roman"/>
          <w:b/>
          <w:color w:val="000000" w:themeColor="text1"/>
          <w:sz w:val="24"/>
          <w:szCs w:val="24"/>
          <w:u w:val="single"/>
          <w:lang w:eastAsia="es-CR"/>
        </w:rPr>
        <w:t xml:space="preserve"> Casorla</w:t>
      </w:r>
    </w:p>
    <w:p w14:paraId="490BA38D" w14:textId="77777777" w:rsidR="003C1E2A" w:rsidRPr="003C1E2A" w:rsidRDefault="003C1E2A" w:rsidP="003C1E2A">
      <w:pPr>
        <w:numPr>
          <w:ilvl w:val="0"/>
          <w:numId w:val="9"/>
        </w:numPr>
        <w:spacing w:after="0" w:line="540" w:lineRule="exact"/>
        <w:jc w:val="both"/>
        <w:rPr>
          <w:rFonts w:ascii="Times New Roman" w:eastAsia="Times New Roman" w:hAnsi="Times New Roman"/>
          <w:color w:val="000000" w:themeColor="text1"/>
          <w:sz w:val="24"/>
          <w:szCs w:val="24"/>
          <w:lang w:val="es-ES" w:eastAsia="es-CR"/>
        </w:rPr>
      </w:pPr>
      <w:r w:rsidRPr="003C1E2A">
        <w:rPr>
          <w:rFonts w:ascii="Times New Roman" w:eastAsia="Times New Roman" w:hAnsi="Times New Roman"/>
          <w:color w:val="000000" w:themeColor="text1"/>
          <w:sz w:val="24"/>
          <w:szCs w:val="24"/>
          <w:lang w:val="es-ES" w:eastAsia="es-CR"/>
        </w:rPr>
        <w:t>Sheryl Patricia Forbes Phillips</w:t>
      </w:r>
      <w:r w:rsidRPr="003C1E2A">
        <w:rPr>
          <w:rFonts w:ascii="Times New Roman" w:eastAsia="Times New Roman" w:hAnsi="Times New Roman"/>
          <w:color w:val="000000" w:themeColor="text1"/>
          <w:sz w:val="24"/>
          <w:szCs w:val="24"/>
          <w:lang w:val="es-ES" w:eastAsia="es-CR"/>
        </w:rPr>
        <w:tab/>
      </w:r>
      <w:r w:rsidRPr="003C1E2A">
        <w:rPr>
          <w:rFonts w:ascii="Times New Roman" w:eastAsia="Times New Roman" w:hAnsi="Times New Roman"/>
          <w:color w:val="000000" w:themeColor="text1"/>
          <w:sz w:val="24"/>
          <w:szCs w:val="24"/>
          <w:lang w:val="es-ES" w:eastAsia="es-CR"/>
        </w:rPr>
        <w:tab/>
      </w:r>
      <w:r w:rsidRPr="003C1E2A">
        <w:rPr>
          <w:rFonts w:ascii="Times New Roman" w:eastAsia="Times New Roman" w:hAnsi="Times New Roman"/>
          <w:color w:val="000000" w:themeColor="text1"/>
          <w:sz w:val="24"/>
          <w:szCs w:val="24"/>
          <w:lang w:val="es-ES" w:eastAsia="es-CR"/>
        </w:rPr>
        <w:tab/>
        <w:t>Céd: 7 157 379</w:t>
      </w:r>
    </w:p>
    <w:p w14:paraId="5E8E4158" w14:textId="77777777" w:rsidR="003C1E2A" w:rsidRPr="003C1E2A" w:rsidRDefault="003C1E2A" w:rsidP="003C1E2A">
      <w:pPr>
        <w:numPr>
          <w:ilvl w:val="0"/>
          <w:numId w:val="9"/>
        </w:numPr>
        <w:spacing w:after="0" w:line="540" w:lineRule="exact"/>
        <w:jc w:val="both"/>
        <w:rPr>
          <w:rFonts w:ascii="Times New Roman" w:eastAsia="Times New Roman" w:hAnsi="Times New Roman"/>
          <w:color w:val="000000" w:themeColor="text1"/>
          <w:sz w:val="24"/>
          <w:szCs w:val="24"/>
          <w:lang w:val="es-ES" w:eastAsia="es-CR"/>
        </w:rPr>
      </w:pPr>
      <w:r w:rsidRPr="003C1E2A">
        <w:rPr>
          <w:rFonts w:ascii="Times New Roman" w:eastAsia="Times New Roman" w:hAnsi="Times New Roman"/>
          <w:color w:val="000000" w:themeColor="text1"/>
          <w:sz w:val="24"/>
          <w:szCs w:val="24"/>
          <w:lang w:val="es-ES" w:eastAsia="es-CR"/>
        </w:rPr>
        <w:t>María Paniagua Martínez</w:t>
      </w:r>
      <w:r w:rsidRPr="003C1E2A">
        <w:rPr>
          <w:rFonts w:ascii="Times New Roman" w:eastAsia="Times New Roman" w:hAnsi="Times New Roman"/>
          <w:color w:val="000000" w:themeColor="text1"/>
          <w:sz w:val="24"/>
          <w:szCs w:val="24"/>
          <w:lang w:val="es-ES" w:eastAsia="es-CR"/>
        </w:rPr>
        <w:tab/>
      </w:r>
      <w:r w:rsidRPr="003C1E2A">
        <w:rPr>
          <w:rFonts w:ascii="Times New Roman" w:eastAsia="Times New Roman" w:hAnsi="Times New Roman"/>
          <w:color w:val="000000" w:themeColor="text1"/>
          <w:sz w:val="24"/>
          <w:szCs w:val="24"/>
          <w:lang w:val="es-ES" w:eastAsia="es-CR"/>
        </w:rPr>
        <w:tab/>
      </w:r>
      <w:r w:rsidRPr="003C1E2A">
        <w:rPr>
          <w:rFonts w:ascii="Times New Roman" w:eastAsia="Times New Roman" w:hAnsi="Times New Roman"/>
          <w:color w:val="000000" w:themeColor="text1"/>
          <w:sz w:val="24"/>
          <w:szCs w:val="24"/>
          <w:lang w:val="es-ES" w:eastAsia="es-CR"/>
        </w:rPr>
        <w:tab/>
      </w:r>
      <w:r w:rsidRPr="003C1E2A">
        <w:rPr>
          <w:rFonts w:ascii="Times New Roman" w:eastAsia="Times New Roman" w:hAnsi="Times New Roman"/>
          <w:color w:val="000000" w:themeColor="text1"/>
          <w:sz w:val="24"/>
          <w:szCs w:val="24"/>
          <w:lang w:val="es-ES" w:eastAsia="es-CR"/>
        </w:rPr>
        <w:tab/>
        <w:t>Céd: 3 319 863</w:t>
      </w:r>
    </w:p>
    <w:p w14:paraId="126DC71B" w14:textId="77777777" w:rsidR="003C1E2A" w:rsidRPr="003C1E2A" w:rsidRDefault="003C1E2A" w:rsidP="003C1E2A">
      <w:pPr>
        <w:numPr>
          <w:ilvl w:val="0"/>
          <w:numId w:val="9"/>
        </w:numPr>
        <w:spacing w:after="0" w:line="540" w:lineRule="exact"/>
        <w:jc w:val="both"/>
        <w:rPr>
          <w:rFonts w:ascii="Times New Roman" w:eastAsia="Times New Roman" w:hAnsi="Times New Roman"/>
          <w:color w:val="000000" w:themeColor="text1"/>
          <w:sz w:val="24"/>
          <w:szCs w:val="24"/>
          <w:lang w:val="es-ES" w:eastAsia="es-CR"/>
        </w:rPr>
      </w:pPr>
      <w:r w:rsidRPr="003C1E2A">
        <w:rPr>
          <w:rFonts w:ascii="Times New Roman" w:eastAsia="Times New Roman" w:hAnsi="Times New Roman"/>
          <w:color w:val="000000" w:themeColor="text1"/>
          <w:sz w:val="24"/>
          <w:szCs w:val="24"/>
          <w:lang w:val="es-ES" w:eastAsia="es-CR"/>
        </w:rPr>
        <w:t>Heven Marcella Núñez Guevara</w:t>
      </w:r>
      <w:r w:rsidRPr="003C1E2A">
        <w:rPr>
          <w:rFonts w:ascii="Times New Roman" w:eastAsia="Times New Roman" w:hAnsi="Times New Roman"/>
          <w:color w:val="000000" w:themeColor="text1"/>
          <w:sz w:val="24"/>
          <w:szCs w:val="24"/>
          <w:lang w:val="es-ES" w:eastAsia="es-CR"/>
        </w:rPr>
        <w:tab/>
      </w:r>
      <w:r w:rsidRPr="003C1E2A">
        <w:rPr>
          <w:rFonts w:ascii="Times New Roman" w:eastAsia="Times New Roman" w:hAnsi="Times New Roman"/>
          <w:color w:val="000000" w:themeColor="text1"/>
          <w:sz w:val="24"/>
          <w:szCs w:val="24"/>
          <w:lang w:val="es-ES" w:eastAsia="es-CR"/>
        </w:rPr>
        <w:tab/>
      </w:r>
      <w:r w:rsidRPr="003C1E2A">
        <w:rPr>
          <w:rFonts w:ascii="Times New Roman" w:eastAsia="Times New Roman" w:hAnsi="Times New Roman"/>
          <w:color w:val="000000" w:themeColor="text1"/>
          <w:sz w:val="24"/>
          <w:szCs w:val="24"/>
          <w:lang w:val="es-ES" w:eastAsia="es-CR"/>
        </w:rPr>
        <w:tab/>
        <w:t>Céd: 3 490 536</w:t>
      </w:r>
    </w:p>
    <w:p w14:paraId="364AAB58" w14:textId="0543EC73" w:rsidR="00776F0F" w:rsidRDefault="00776F0F" w:rsidP="0030123F">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 xml:space="preserve">Se deja constancia que el Presidente Badilla Barrantes juramento a las anteriores personas como miembros </w:t>
      </w:r>
      <w:r w:rsidR="00B82E74">
        <w:rPr>
          <w:rFonts w:ascii="Times New Roman" w:eastAsia="Times New Roman" w:hAnsi="Times New Roman"/>
          <w:color w:val="000000" w:themeColor="text1"/>
          <w:sz w:val="24"/>
          <w:szCs w:val="24"/>
          <w:lang w:eastAsia="es-CR"/>
        </w:rPr>
        <w:t xml:space="preserve">de la </w:t>
      </w:r>
      <w:r w:rsidR="0057231A" w:rsidRPr="0057231A">
        <w:rPr>
          <w:rFonts w:ascii="Times New Roman" w:eastAsia="Times New Roman" w:hAnsi="Times New Roman"/>
          <w:color w:val="000000" w:themeColor="text1"/>
          <w:sz w:val="24"/>
          <w:szCs w:val="24"/>
          <w:lang w:eastAsia="es-CR"/>
        </w:rPr>
        <w:t xml:space="preserve">Junta de Educación Escuela </w:t>
      </w:r>
      <w:r w:rsidR="003C1E2A">
        <w:rPr>
          <w:rFonts w:ascii="Times New Roman" w:eastAsia="Times New Roman" w:hAnsi="Times New Roman"/>
          <w:color w:val="000000" w:themeColor="text1"/>
          <w:sz w:val="24"/>
          <w:szCs w:val="24"/>
          <w:lang w:eastAsia="es-CR"/>
        </w:rPr>
        <w:t>Casorla</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30123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sidR="00B82E74">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4DA1B302" w14:textId="4E3E052F"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0D732B">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D51945">
        <w:rPr>
          <w:rFonts w:ascii="Times New Roman" w:eastAsia="Times New Roman" w:hAnsi="Times New Roman"/>
          <w:b/>
          <w:color w:val="000000" w:themeColor="text1"/>
          <w:sz w:val="24"/>
          <w:szCs w:val="24"/>
          <w:lang w:eastAsia="es-CR"/>
        </w:rPr>
        <w:t>.</w:t>
      </w:r>
    </w:p>
    <w:p w14:paraId="00F6A417" w14:textId="469E74C1"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bookmarkStart w:id="2" w:name="_Hlk112841241"/>
      <w:bookmarkStart w:id="3" w:name="_Hlk112839760"/>
      <w:r w:rsidRPr="00D51945">
        <w:rPr>
          <w:rFonts w:ascii="Times New Roman" w:eastAsia="Times New Roman" w:hAnsi="Times New Roman"/>
          <w:color w:val="000000" w:themeColor="text1"/>
          <w:sz w:val="24"/>
          <w:szCs w:val="24"/>
          <w:lang w:eastAsia="es-CR"/>
        </w:rPr>
        <w:t>Lectura y aprobación de actas.</w:t>
      </w:r>
    </w:p>
    <w:p w14:paraId="0D72D8D1" w14:textId="5222FF4F" w:rsidR="00931EFA" w:rsidRPr="0071632F" w:rsidRDefault="00931EFA" w:rsidP="00931EFA">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9F47E14" w14:textId="65B73476"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N°0</w:t>
      </w:r>
      <w:r w:rsidR="003A66F0">
        <w:rPr>
          <w:rFonts w:ascii="Times New Roman" w:eastAsia="Times New Roman" w:hAnsi="Times New Roman"/>
          <w:b/>
          <w:color w:val="000000" w:themeColor="text1"/>
          <w:sz w:val="24"/>
          <w:szCs w:val="24"/>
          <w:lang w:eastAsia="es-CR"/>
        </w:rPr>
        <w:t>101</w:t>
      </w:r>
      <w:r w:rsidR="003F6BFF">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6FC136EA"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ORDINARIA N°0</w:t>
      </w:r>
      <w:r w:rsidR="003A66F0">
        <w:rPr>
          <w:rFonts w:ascii="Times New Roman" w:eastAsia="Times New Roman" w:hAnsi="Times New Roman"/>
          <w:b/>
          <w:color w:val="000000" w:themeColor="text1"/>
          <w:sz w:val="24"/>
          <w:szCs w:val="24"/>
          <w:lang w:eastAsia="es-CR"/>
        </w:rPr>
        <w:t>101</w:t>
      </w:r>
      <w:r w:rsidR="009D621B">
        <w:rPr>
          <w:rFonts w:ascii="Times New Roman" w:eastAsia="Times New Roman" w:hAnsi="Times New Roman"/>
          <w:b/>
          <w:color w:val="000000" w:themeColor="text1"/>
          <w:sz w:val="24"/>
          <w:szCs w:val="24"/>
          <w:lang w:eastAsia="es-CR"/>
        </w:rPr>
        <w:t>-202</w:t>
      </w:r>
      <w:r w:rsidR="003F6BFF">
        <w:rPr>
          <w:rFonts w:ascii="Times New Roman" w:eastAsia="Times New Roman" w:hAnsi="Times New Roman"/>
          <w:b/>
          <w:color w:val="000000" w:themeColor="text1"/>
          <w:sz w:val="24"/>
          <w:szCs w:val="24"/>
          <w:lang w:eastAsia="es-CR"/>
        </w:rPr>
        <w:t>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22FB7F55" w14:textId="52AE0752" w:rsidR="00AF3157" w:rsidRDefault="00AF3157" w:rsidP="00AF3157">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AF3157">
        <w:rPr>
          <w:rFonts w:ascii="Times New Roman" w:eastAsia="Times New Roman" w:hAnsi="Times New Roman"/>
          <w:b/>
          <w:color w:val="000000" w:themeColor="text1"/>
          <w:sz w:val="24"/>
          <w:szCs w:val="24"/>
          <w:lang w:eastAsia="es-CR"/>
        </w:rPr>
        <w:t>Extraordinaria</w:t>
      </w:r>
      <w:r>
        <w:rPr>
          <w:rFonts w:ascii="Times New Roman" w:eastAsia="Times New Roman" w:hAnsi="Times New Roman"/>
          <w:b/>
          <w:color w:val="000000" w:themeColor="text1"/>
          <w:sz w:val="24"/>
          <w:szCs w:val="24"/>
          <w:lang w:eastAsia="es-CR"/>
        </w:rPr>
        <w:t xml:space="preserve"> N°053-2026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2550959B" w14:textId="02EEEFEF" w:rsidR="00AF3157" w:rsidRDefault="00AF3157" w:rsidP="00AF3157">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 xml:space="preserve">CTA DE LA SESIÓN </w:t>
      </w:r>
      <w:r w:rsidR="002D45C9">
        <w:rPr>
          <w:rFonts w:ascii="Times New Roman" w:eastAsia="Times New Roman" w:hAnsi="Times New Roman"/>
          <w:b/>
          <w:color w:val="000000" w:themeColor="text1"/>
          <w:sz w:val="24"/>
          <w:szCs w:val="24"/>
          <w:lang w:eastAsia="es-CR"/>
        </w:rPr>
        <w:t>EXTRA</w:t>
      </w:r>
      <w:r>
        <w:rPr>
          <w:rFonts w:ascii="Times New Roman" w:eastAsia="Times New Roman" w:hAnsi="Times New Roman"/>
          <w:b/>
          <w:color w:val="000000" w:themeColor="text1"/>
          <w:sz w:val="24"/>
          <w:szCs w:val="24"/>
          <w:lang w:eastAsia="es-CR"/>
        </w:rPr>
        <w:t>ORDINARIA N°0</w:t>
      </w:r>
      <w:r w:rsidR="002D45C9">
        <w:rPr>
          <w:rFonts w:ascii="Times New Roman" w:eastAsia="Times New Roman" w:hAnsi="Times New Roman"/>
          <w:b/>
          <w:color w:val="000000" w:themeColor="text1"/>
          <w:sz w:val="24"/>
          <w:szCs w:val="24"/>
          <w:lang w:eastAsia="es-CR"/>
        </w:rPr>
        <w:t>53</w:t>
      </w:r>
      <w:r>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77ED90F2" w14:textId="4349FCB2" w:rsidR="00FD6FFE" w:rsidRDefault="00FD6FFE" w:rsidP="00A863B8">
      <w:pPr>
        <w:spacing w:after="0" w:line="540" w:lineRule="exact"/>
        <w:jc w:val="both"/>
        <w:rPr>
          <w:rFonts w:ascii="Times New Roman" w:eastAsia="Times New Roman" w:hAnsi="Times New Roman"/>
          <w:b/>
          <w:color w:val="000000" w:themeColor="text1"/>
          <w:sz w:val="24"/>
          <w:szCs w:val="24"/>
          <w:lang w:eastAsia="es-CR"/>
        </w:rPr>
      </w:pPr>
      <w:r w:rsidRPr="00FD6FFE">
        <w:rPr>
          <w:rFonts w:ascii="Times New Roman" w:eastAsia="Times New Roman" w:hAnsi="Times New Roman"/>
          <w:b/>
          <w:color w:val="000000" w:themeColor="text1"/>
          <w:sz w:val="24"/>
          <w:szCs w:val="24"/>
          <w:lang w:eastAsia="es-CR"/>
        </w:rPr>
        <w:t>ARTÍCULO V</w:t>
      </w:r>
      <w:r>
        <w:rPr>
          <w:rFonts w:ascii="Times New Roman" w:eastAsia="Times New Roman" w:hAnsi="Times New Roman"/>
          <w:b/>
          <w:color w:val="000000" w:themeColor="text1"/>
          <w:sz w:val="24"/>
          <w:szCs w:val="24"/>
          <w:lang w:eastAsia="es-CR"/>
        </w:rPr>
        <w:t xml:space="preserve">. </w:t>
      </w:r>
    </w:p>
    <w:p w14:paraId="7BE7F6EC" w14:textId="648E56B4" w:rsidR="00FD6FFE" w:rsidRDefault="00FD6FFE" w:rsidP="00A863B8">
      <w:pPr>
        <w:spacing w:after="0" w:line="540" w:lineRule="exact"/>
        <w:jc w:val="both"/>
        <w:rPr>
          <w:rFonts w:ascii="Times New Roman" w:eastAsia="Times New Roman" w:hAnsi="Times New Roman"/>
          <w:color w:val="000000" w:themeColor="text1"/>
          <w:sz w:val="24"/>
          <w:szCs w:val="24"/>
          <w:lang w:eastAsia="es-CR"/>
        </w:rPr>
      </w:pPr>
      <w:r w:rsidRPr="00FD6FFE">
        <w:rPr>
          <w:rFonts w:ascii="Times New Roman" w:eastAsia="Times New Roman" w:hAnsi="Times New Roman"/>
          <w:color w:val="000000" w:themeColor="text1"/>
          <w:sz w:val="24"/>
          <w:szCs w:val="24"/>
          <w:lang w:eastAsia="es-CR"/>
        </w:rPr>
        <w:t xml:space="preserve">Atención </w:t>
      </w:r>
      <w:r w:rsidR="006D726D">
        <w:rPr>
          <w:rFonts w:ascii="Times New Roman" w:eastAsia="Times New Roman" w:hAnsi="Times New Roman"/>
          <w:color w:val="000000" w:themeColor="text1"/>
          <w:sz w:val="24"/>
          <w:szCs w:val="24"/>
          <w:lang w:eastAsia="es-CR"/>
        </w:rPr>
        <w:t>Especial</w:t>
      </w:r>
      <w:r w:rsidR="004E6919">
        <w:rPr>
          <w:rFonts w:ascii="Times New Roman" w:eastAsia="Times New Roman" w:hAnsi="Times New Roman"/>
          <w:color w:val="000000" w:themeColor="text1"/>
          <w:sz w:val="24"/>
          <w:szCs w:val="24"/>
          <w:lang w:eastAsia="es-CR"/>
        </w:rPr>
        <w:t xml:space="preserve">. </w:t>
      </w:r>
      <w:r w:rsidR="00290C10">
        <w:rPr>
          <w:rFonts w:ascii="Times New Roman" w:eastAsia="Times New Roman" w:hAnsi="Times New Roman"/>
          <w:color w:val="000000" w:themeColor="text1"/>
          <w:sz w:val="24"/>
          <w:szCs w:val="24"/>
          <w:lang w:eastAsia="es-CR"/>
        </w:rPr>
        <w:t xml:space="preserve"> </w:t>
      </w:r>
    </w:p>
    <w:p w14:paraId="43A11188" w14:textId="035BC6DC" w:rsidR="006D726D" w:rsidRDefault="006D726D" w:rsidP="00A863B8">
      <w:pPr>
        <w:spacing w:after="0" w:line="540" w:lineRule="exact"/>
        <w:jc w:val="both"/>
        <w:rPr>
          <w:rFonts w:ascii="Times New Roman" w:eastAsia="Times New Roman" w:hAnsi="Times New Roman"/>
          <w:color w:val="000000" w:themeColor="text1"/>
          <w:sz w:val="24"/>
          <w:szCs w:val="24"/>
          <w:lang w:eastAsia="es-CR"/>
        </w:rPr>
      </w:pPr>
      <w:r w:rsidRPr="006D726D">
        <w:rPr>
          <w:rFonts w:ascii="Times New Roman" w:eastAsia="Times New Roman" w:hAnsi="Times New Roman"/>
          <w:b/>
          <w:color w:val="000000" w:themeColor="text1"/>
          <w:sz w:val="24"/>
          <w:szCs w:val="24"/>
          <w:lang w:eastAsia="es-CR"/>
        </w:rPr>
        <w:t>1-</w:t>
      </w:r>
      <w:r w:rsidRPr="006D726D">
        <w:rPr>
          <w:rFonts w:ascii="Times New Roman" w:eastAsia="Times New Roman" w:hAnsi="Times New Roman"/>
          <w:color w:val="000000" w:themeColor="text1"/>
          <w:sz w:val="24"/>
          <w:szCs w:val="24"/>
          <w:lang w:eastAsia="es-CR"/>
        </w:rPr>
        <w:t>Atención Especial a la señorita Fiorella Arce Bonilla, Presidenta del Comité Cantonal de la Persona Joven de Siquirres, mediante el cual solicita un espacio para exponer propuestas y avances del proyecto 2026. ----------------------------------------------------------------------------------------------</w:t>
      </w:r>
    </w:p>
    <w:p w14:paraId="25C4BB2B" w14:textId="77777777" w:rsidR="0058475D" w:rsidRPr="005570CF" w:rsidRDefault="0058475D" w:rsidP="0058475D">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5570CF">
        <w:t xml:space="preserve"> </w:t>
      </w:r>
      <w:r w:rsidRPr="005570CF">
        <w:rPr>
          <w:rFonts w:ascii="Times New Roman" w:eastAsia="Times New Roman" w:hAnsi="Times New Roman"/>
          <w:color w:val="000000" w:themeColor="text1"/>
          <w:sz w:val="24"/>
          <w:szCs w:val="24"/>
          <w:lang w:eastAsia="es-CR"/>
        </w:rPr>
        <w:t>Indicó que, dentro del espacio de atenciones especiales, se dispone de hasta 40 minutos para la exposición, seguidos de un periodo de 20 minutos destinado a preguntas y respuestas por parte de los regidores, para un total máximo de una hora. Posteriormente, cedió el uso de la palabra a la señorita Fiorella Arce Bonilla, presidenta del Comité Cantonal de la Persona Joven, dándole la bienvenida y el auditorio para su intervención.</w:t>
      </w:r>
      <w:r>
        <w:rPr>
          <w:rFonts w:ascii="Times New Roman" w:eastAsia="Times New Roman" w:hAnsi="Times New Roman"/>
          <w:color w:val="000000" w:themeColor="text1"/>
          <w:sz w:val="24"/>
          <w:szCs w:val="24"/>
          <w:lang w:eastAsia="es-CR"/>
        </w:rPr>
        <w:t xml:space="preserve"> ----------</w:t>
      </w:r>
    </w:p>
    <w:p w14:paraId="074D2050" w14:textId="179693A3" w:rsidR="0058475D" w:rsidRDefault="004B535A" w:rsidP="0058475D">
      <w:pPr>
        <w:spacing w:after="0" w:line="540" w:lineRule="exact"/>
        <w:jc w:val="both"/>
        <w:rPr>
          <w:rFonts w:ascii="Times New Roman" w:eastAsia="Times New Roman" w:hAnsi="Times New Roman"/>
          <w:color w:val="000000" w:themeColor="text1"/>
          <w:sz w:val="24"/>
          <w:szCs w:val="24"/>
          <w:lang w:eastAsia="es-CR"/>
        </w:rPr>
      </w:pPr>
      <w:r w:rsidRPr="004B535A">
        <w:rPr>
          <w:rFonts w:ascii="Times New Roman" w:eastAsia="Times New Roman" w:hAnsi="Times New Roman"/>
          <w:b/>
          <w:color w:val="000000" w:themeColor="text1"/>
          <w:sz w:val="24"/>
          <w:szCs w:val="24"/>
          <w:lang w:eastAsia="es-CR"/>
        </w:rPr>
        <w:t>Srta.</w:t>
      </w:r>
      <w:r>
        <w:rPr>
          <w:rFonts w:ascii="Times New Roman" w:eastAsia="Times New Roman" w:hAnsi="Times New Roman"/>
          <w:b/>
          <w:color w:val="000000" w:themeColor="text1"/>
          <w:sz w:val="24"/>
          <w:szCs w:val="24"/>
          <w:lang w:eastAsia="es-CR"/>
        </w:rPr>
        <w:t xml:space="preserve"> </w:t>
      </w:r>
      <w:r w:rsidR="0058475D" w:rsidRPr="004370BC">
        <w:rPr>
          <w:rFonts w:ascii="Times New Roman" w:eastAsia="Times New Roman" w:hAnsi="Times New Roman"/>
          <w:b/>
          <w:color w:val="000000" w:themeColor="text1"/>
          <w:sz w:val="24"/>
          <w:szCs w:val="24"/>
          <w:lang w:eastAsia="es-CR"/>
        </w:rPr>
        <w:t>Fiorella Arce Bonilla</w:t>
      </w:r>
      <w:r w:rsidR="0058475D">
        <w:rPr>
          <w:rFonts w:ascii="Times New Roman" w:eastAsia="Times New Roman" w:hAnsi="Times New Roman"/>
          <w:b/>
          <w:color w:val="000000" w:themeColor="text1"/>
          <w:sz w:val="24"/>
          <w:szCs w:val="24"/>
          <w:lang w:eastAsia="es-CR"/>
        </w:rPr>
        <w:t xml:space="preserve">: </w:t>
      </w:r>
      <w:r w:rsidR="0058475D" w:rsidRPr="001D1495">
        <w:rPr>
          <w:rFonts w:ascii="Times New Roman" w:eastAsia="Times New Roman" w:hAnsi="Times New Roman"/>
          <w:color w:val="000000" w:themeColor="text1"/>
          <w:sz w:val="24"/>
          <w:szCs w:val="24"/>
          <w:lang w:eastAsia="es-CR"/>
        </w:rPr>
        <w:t xml:space="preserve">Expuso el informe trimestral del Comité de la Persona Joven, conforme al acuerdo previamente adoptado, con el objetivo de informar al Concejo Municipal sobre el avance, ejecución y proyección de sus iniciativas. Indicó que, tras la reciente renuncia de un integrante, el comité ya cuenta nuevamente con el quórum estructural y ha continuado trabajando mediante mesas de trabajo y procesos organizativos. Señaló que para el año 2026 disponen de un presupuesto aproximado de 4,5 millones de colones, el cual será destinado principalmente al desarrollo de talleres, capacitaciones y actividades dirigidas a la población joven en comunidades como Reventazón, Pacuarito, Germania junto con Cairo, y La Alegría con Florida. Asimismo, mencionó la intención de ampliar la cobertura a otras zonas mediante el uso de recursos provenientes del superávit, dando continuidad a proyectos previamente planificados que no pudieron ejecutarse. Destacó además la importancia de utilizar espacios comunales adecuados para la realización de actividades con alta participación juvenil, así como la necesidad de fortalecer habilidades, promover el desarrollo integral de la juventud y mejorar espacios comunitarios. </w:t>
      </w:r>
      <w:r w:rsidR="0058475D" w:rsidRPr="001D1495">
        <w:rPr>
          <w:rFonts w:ascii="Times New Roman" w:eastAsia="Times New Roman" w:hAnsi="Times New Roman"/>
          <w:color w:val="000000" w:themeColor="text1"/>
          <w:sz w:val="24"/>
          <w:szCs w:val="24"/>
          <w:lang w:eastAsia="es-CR"/>
        </w:rPr>
        <w:lastRenderedPageBreak/>
        <w:t>Finalmente, subrayó el interés del comité en articular esfuerzos con instituciones como el INA y el Ministerio de Trabajo, con el fin de potenciar la oferta de talleres y generar mayores oportunidades para las personas jóvenes del cantón.</w:t>
      </w:r>
      <w:r w:rsidR="0058475D">
        <w:rPr>
          <w:rFonts w:ascii="Times New Roman" w:eastAsia="Times New Roman" w:hAnsi="Times New Roman"/>
          <w:color w:val="000000" w:themeColor="text1"/>
          <w:sz w:val="24"/>
          <w:szCs w:val="24"/>
          <w:lang w:eastAsia="es-CR"/>
        </w:rPr>
        <w:t xml:space="preserve"> ------------------------------------------------------</w:t>
      </w:r>
    </w:p>
    <w:p w14:paraId="34DD5FAD" w14:textId="77777777" w:rsidR="0058475D" w:rsidRPr="00BC3D1D" w:rsidRDefault="0058475D" w:rsidP="0058475D">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BC3D1D">
        <w:t xml:space="preserve"> </w:t>
      </w:r>
      <w:r w:rsidRPr="00BC3D1D">
        <w:rPr>
          <w:rFonts w:ascii="Times New Roman" w:eastAsia="Times New Roman" w:hAnsi="Times New Roman"/>
          <w:color w:val="000000" w:themeColor="text1"/>
          <w:sz w:val="24"/>
          <w:szCs w:val="24"/>
          <w:lang w:eastAsia="es-CR"/>
        </w:rPr>
        <w:t xml:space="preserve">Realizó una breve pausa para llamar a la regidora suplente </w:t>
      </w:r>
      <w:r>
        <w:rPr>
          <w:rFonts w:ascii="Times New Roman" w:eastAsia="Times New Roman" w:hAnsi="Times New Roman"/>
          <w:color w:val="000000" w:themeColor="text1"/>
          <w:sz w:val="24"/>
          <w:szCs w:val="24"/>
          <w:lang w:eastAsia="es-CR"/>
        </w:rPr>
        <w:t>J</w:t>
      </w:r>
      <w:r w:rsidRPr="00BC3D1D">
        <w:rPr>
          <w:rFonts w:ascii="Times New Roman" w:eastAsia="Times New Roman" w:hAnsi="Times New Roman"/>
          <w:color w:val="000000" w:themeColor="text1"/>
          <w:sz w:val="24"/>
          <w:szCs w:val="24"/>
          <w:lang w:eastAsia="es-CR"/>
        </w:rPr>
        <w:t>ahaira Granados Ortiz a ocupar la curul en sustitución de la regidora Brenedeth Mc Lean Fuller, con el fin de completar el quórum del Concejo Municipal. Posteriormente, agradeció su incorporación y dio continuidad a la sesión.</w:t>
      </w:r>
      <w:r>
        <w:rPr>
          <w:rFonts w:ascii="Times New Roman" w:eastAsia="Times New Roman" w:hAnsi="Times New Roman"/>
          <w:color w:val="000000" w:themeColor="text1"/>
          <w:sz w:val="24"/>
          <w:szCs w:val="24"/>
          <w:lang w:eastAsia="es-CR"/>
        </w:rPr>
        <w:t xml:space="preserve"> -----------------------------------------------------------------------------------</w:t>
      </w:r>
    </w:p>
    <w:p w14:paraId="2BAC35AF" w14:textId="7A5A7321" w:rsidR="0058475D" w:rsidRPr="00050696" w:rsidRDefault="004B535A" w:rsidP="0058475D">
      <w:pPr>
        <w:spacing w:after="0" w:line="540" w:lineRule="exact"/>
        <w:jc w:val="both"/>
        <w:rPr>
          <w:rFonts w:ascii="Times New Roman" w:eastAsia="Times New Roman" w:hAnsi="Times New Roman"/>
          <w:color w:val="000000" w:themeColor="text1"/>
          <w:sz w:val="24"/>
          <w:szCs w:val="24"/>
          <w:lang w:eastAsia="es-CR"/>
        </w:rPr>
      </w:pPr>
      <w:r w:rsidRPr="004B535A">
        <w:rPr>
          <w:rFonts w:ascii="Times New Roman" w:eastAsia="Times New Roman" w:hAnsi="Times New Roman"/>
          <w:b/>
          <w:color w:val="000000" w:themeColor="text1"/>
          <w:sz w:val="24"/>
          <w:szCs w:val="24"/>
          <w:lang w:eastAsia="es-CR"/>
        </w:rPr>
        <w:t>Srta.</w:t>
      </w:r>
      <w:r>
        <w:rPr>
          <w:rFonts w:ascii="Times New Roman" w:eastAsia="Times New Roman" w:hAnsi="Times New Roman"/>
          <w:b/>
          <w:color w:val="000000" w:themeColor="text1"/>
          <w:sz w:val="24"/>
          <w:szCs w:val="24"/>
          <w:lang w:eastAsia="es-CR"/>
        </w:rPr>
        <w:t xml:space="preserve"> </w:t>
      </w:r>
      <w:r w:rsidR="0058475D" w:rsidRPr="004370BC">
        <w:rPr>
          <w:rFonts w:ascii="Times New Roman" w:eastAsia="Times New Roman" w:hAnsi="Times New Roman"/>
          <w:b/>
          <w:color w:val="000000" w:themeColor="text1"/>
          <w:sz w:val="24"/>
          <w:szCs w:val="24"/>
          <w:lang w:eastAsia="es-CR"/>
        </w:rPr>
        <w:t>Fiorella Arce Bonilla</w:t>
      </w:r>
      <w:r w:rsidR="0058475D">
        <w:rPr>
          <w:rFonts w:ascii="Times New Roman" w:eastAsia="Times New Roman" w:hAnsi="Times New Roman"/>
          <w:b/>
          <w:color w:val="000000" w:themeColor="text1"/>
          <w:sz w:val="24"/>
          <w:szCs w:val="24"/>
          <w:lang w:eastAsia="es-CR"/>
        </w:rPr>
        <w:t>:</w:t>
      </w:r>
      <w:r w:rsidR="0058475D" w:rsidRPr="00050696">
        <w:t xml:space="preserve"> </w:t>
      </w:r>
      <w:r w:rsidR="0058475D" w:rsidRPr="00050696">
        <w:rPr>
          <w:rFonts w:ascii="Times New Roman" w:eastAsia="Times New Roman" w:hAnsi="Times New Roman"/>
          <w:color w:val="000000" w:themeColor="text1"/>
          <w:sz w:val="24"/>
          <w:szCs w:val="24"/>
          <w:lang w:eastAsia="es-CR"/>
        </w:rPr>
        <w:t xml:space="preserve">Amplió el informe señalando el interés del Comité de la Persona Joven en fortalecer la articulación interinstitucional con entidades como el INA, la Caja Costarricense de Seguro Social, el Ministerio de Educación, universidades y otras organizaciones que desarrollen programas formativos. Indicó que el objetivo es gestionar talleres no solo en áreas técnicas, sino también en temas socioemocionales como salud mental, así como explorar la posibilidad de realizar actividades más integrales, como campamentos o jornadas extendidas dirigidas a la juventud. Asimismo, solicitó el apoyo del Concejo Municipal para identificar instituciones o programas que puedan contribuir con estos procesos formativos, con el fin de coordinar esfuerzos y maximizar el impacto de las iniciativas. Destacó que los talleres buscan promover el aprendizaje, la participación juvenil y el desarrollo de habilidades, incluyendo el apoyo a jóvenes atletas y el aprovechamiento del conocimiento comunitario, en coordinación con síndicos y líderes locales. En cuanto a la ejecución de los proyectos, explicó que el comité ha adquirido mayor experiencia en los procesos administrativos, incluyendo la formulación de proyectos, estudios de mercado y gestión mediante la plataforma SICOP. Señaló que actualmente se encuentran realizando ajustes y recopilando proformas para avanzar en la ejecución, reconociendo que existen factores externos que pueden incidir, como la falta de oferentes en los procesos de contratación. </w:t>
      </w:r>
      <w:r w:rsidR="0058475D">
        <w:rPr>
          <w:rFonts w:ascii="Times New Roman" w:eastAsia="Times New Roman" w:hAnsi="Times New Roman"/>
          <w:color w:val="000000" w:themeColor="text1"/>
          <w:sz w:val="24"/>
          <w:szCs w:val="24"/>
          <w:lang w:eastAsia="es-CR"/>
        </w:rPr>
        <w:t>Además</w:t>
      </w:r>
      <w:r w:rsidR="0058475D" w:rsidRPr="00050696">
        <w:rPr>
          <w:rFonts w:ascii="Times New Roman" w:eastAsia="Times New Roman" w:hAnsi="Times New Roman"/>
          <w:color w:val="000000" w:themeColor="text1"/>
          <w:sz w:val="24"/>
          <w:szCs w:val="24"/>
          <w:lang w:eastAsia="es-CR"/>
        </w:rPr>
        <w:t>, subrayó que, aunque el proceso es complejo, el comité continúa trabajando para concretar las iniciativas en beneficio de la población joven del cantón.</w:t>
      </w:r>
      <w:r w:rsidR="0058475D">
        <w:rPr>
          <w:rFonts w:ascii="Times New Roman" w:eastAsia="Times New Roman" w:hAnsi="Times New Roman"/>
          <w:color w:val="000000" w:themeColor="text1"/>
          <w:sz w:val="24"/>
          <w:szCs w:val="24"/>
          <w:lang w:eastAsia="es-CR"/>
        </w:rPr>
        <w:t xml:space="preserve"> C</w:t>
      </w:r>
      <w:r w:rsidR="0058475D" w:rsidRPr="00F76158">
        <w:rPr>
          <w:rFonts w:ascii="Times New Roman" w:eastAsia="Times New Roman" w:hAnsi="Times New Roman"/>
          <w:color w:val="000000" w:themeColor="text1"/>
          <w:sz w:val="24"/>
          <w:szCs w:val="24"/>
          <w:lang w:eastAsia="es-CR"/>
        </w:rPr>
        <w:t>oncluyó</w:t>
      </w:r>
      <w:r w:rsidR="0058475D">
        <w:rPr>
          <w:rFonts w:ascii="Times New Roman" w:eastAsia="Times New Roman" w:hAnsi="Times New Roman"/>
          <w:color w:val="000000" w:themeColor="text1"/>
          <w:sz w:val="24"/>
          <w:szCs w:val="24"/>
          <w:lang w:eastAsia="es-CR"/>
        </w:rPr>
        <w:t>,</w:t>
      </w:r>
      <w:r w:rsidR="0058475D" w:rsidRPr="00F76158">
        <w:rPr>
          <w:rFonts w:ascii="Times New Roman" w:eastAsia="Times New Roman" w:hAnsi="Times New Roman"/>
          <w:color w:val="000000" w:themeColor="text1"/>
          <w:sz w:val="24"/>
          <w:szCs w:val="24"/>
          <w:lang w:eastAsia="es-CR"/>
        </w:rPr>
        <w:t xml:space="preserve"> su exposición reiterando la solicitud de apoyo al Concejo Municipal para identificar oportunidades de formación y posibles facilitadores que contribuyan al desarrollo de los talleres dirigidos a la población joven. Señaló que el objetivo es articular esfuerzos con distintas instancias y aprovechar el conocimiento y experiencia de los miembros </w:t>
      </w:r>
      <w:r w:rsidR="0058475D">
        <w:rPr>
          <w:rFonts w:ascii="Times New Roman" w:eastAsia="Times New Roman" w:hAnsi="Times New Roman"/>
          <w:color w:val="000000" w:themeColor="text1"/>
          <w:sz w:val="24"/>
          <w:szCs w:val="24"/>
          <w:lang w:eastAsia="es-CR"/>
        </w:rPr>
        <w:t xml:space="preserve">del Concejo y otras comisiones. </w:t>
      </w:r>
      <w:r w:rsidR="0058475D" w:rsidRPr="00F76158">
        <w:rPr>
          <w:rFonts w:ascii="Times New Roman" w:eastAsia="Times New Roman" w:hAnsi="Times New Roman"/>
          <w:color w:val="000000" w:themeColor="text1"/>
          <w:sz w:val="24"/>
          <w:szCs w:val="24"/>
          <w:lang w:eastAsia="es-CR"/>
        </w:rPr>
        <w:t xml:space="preserve">Asimismo, destacó la importancia de abordar diversas realidades juveniles, incluyendo poblaciones en condición de </w:t>
      </w:r>
      <w:r w:rsidR="0058475D" w:rsidRPr="00F76158">
        <w:rPr>
          <w:rFonts w:ascii="Times New Roman" w:eastAsia="Times New Roman" w:hAnsi="Times New Roman"/>
          <w:color w:val="000000" w:themeColor="text1"/>
          <w:sz w:val="24"/>
          <w:szCs w:val="24"/>
          <w:lang w:eastAsia="es-CR"/>
        </w:rPr>
        <w:lastRenderedPageBreak/>
        <w:t>vulnerabilidad, como adolescentes embarazadas, así como jóvenes que han participado en procesos anteriores con organizaciones como Visión Mundial. En ese sentido, enfatizó que las iniciativas no solo buscan atender aspectos socioemocionales, sino también fortalecer habilidades personales y promover el desarrollo profesional de la juven</w:t>
      </w:r>
      <w:r w:rsidR="0058475D">
        <w:rPr>
          <w:rFonts w:ascii="Times New Roman" w:eastAsia="Times New Roman" w:hAnsi="Times New Roman"/>
          <w:color w:val="000000" w:themeColor="text1"/>
          <w:sz w:val="24"/>
          <w:szCs w:val="24"/>
          <w:lang w:eastAsia="es-CR"/>
        </w:rPr>
        <w:t xml:space="preserve">tud. </w:t>
      </w:r>
      <w:r w:rsidR="0058475D" w:rsidRPr="00F76158">
        <w:rPr>
          <w:rFonts w:ascii="Times New Roman" w:eastAsia="Times New Roman" w:hAnsi="Times New Roman"/>
          <w:color w:val="000000" w:themeColor="text1"/>
          <w:sz w:val="24"/>
          <w:szCs w:val="24"/>
          <w:lang w:eastAsia="es-CR"/>
        </w:rPr>
        <w:t>Finalmente, puso a disposición el informe presentado y abrió el espacio para consultas o aportes por parte de los miembros del Concejo Municipal.</w:t>
      </w:r>
      <w:r w:rsidR="0058475D">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0058475D">
        <w:rPr>
          <w:rFonts w:ascii="Times New Roman" w:eastAsia="Times New Roman" w:hAnsi="Times New Roman"/>
          <w:color w:val="000000" w:themeColor="text1"/>
          <w:sz w:val="24"/>
          <w:szCs w:val="24"/>
          <w:lang w:eastAsia="es-CR"/>
        </w:rPr>
        <w:t>---------------------</w:t>
      </w:r>
    </w:p>
    <w:p w14:paraId="08943925" w14:textId="77777777" w:rsidR="0058475D" w:rsidRDefault="0058475D" w:rsidP="0058475D">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9B2766">
        <w:t xml:space="preserve"> </w:t>
      </w:r>
      <w:r w:rsidRPr="009B2766">
        <w:rPr>
          <w:rFonts w:ascii="Times New Roman" w:eastAsia="Times New Roman" w:hAnsi="Times New Roman"/>
          <w:color w:val="000000" w:themeColor="text1"/>
          <w:sz w:val="24"/>
          <w:szCs w:val="24"/>
          <w:lang w:eastAsia="es-CR"/>
        </w:rPr>
        <w:t>Agradeció la exposición de la presidenta del Comité Cantonal de la Persona Joven y consultó si la persona acompañante deseaba brindar algún mensaje adicional. Posteriormente, abrió el espacio de participación para los integrantes del Concejo Municipal, incluyendo regidores, suplentes y síndicos, con el fin de recibir intervenciones. Seguidamente, anunció el inicio de la lista de participantes y concedió la palabra, por un tiempo de tres minutos, al regidor suplente Álvaro Alvarado Santana.</w:t>
      </w:r>
      <w:r>
        <w:rPr>
          <w:rFonts w:ascii="Times New Roman" w:eastAsia="Times New Roman" w:hAnsi="Times New Roman"/>
          <w:color w:val="000000" w:themeColor="text1"/>
          <w:sz w:val="24"/>
          <w:szCs w:val="24"/>
          <w:lang w:eastAsia="es-CR"/>
        </w:rPr>
        <w:t xml:space="preserve"> --------------------------------------------------------------</w:t>
      </w:r>
    </w:p>
    <w:p w14:paraId="3960E741" w14:textId="77777777" w:rsidR="0058475D" w:rsidRPr="007A47C7" w:rsidRDefault="0058475D" w:rsidP="0058475D">
      <w:pPr>
        <w:spacing w:after="0" w:line="540" w:lineRule="exact"/>
        <w:jc w:val="both"/>
        <w:rPr>
          <w:rFonts w:ascii="Times New Roman" w:eastAsia="Times New Roman" w:hAnsi="Times New Roman"/>
          <w:color w:val="000000" w:themeColor="text1"/>
          <w:sz w:val="24"/>
          <w:szCs w:val="24"/>
          <w:lang w:eastAsia="es-CR"/>
        </w:rPr>
      </w:pPr>
      <w:r w:rsidRPr="00140B8F">
        <w:rPr>
          <w:rFonts w:ascii="Times New Roman" w:eastAsia="Times New Roman" w:hAnsi="Times New Roman"/>
          <w:b/>
          <w:color w:val="000000" w:themeColor="text1"/>
          <w:sz w:val="24"/>
          <w:szCs w:val="24"/>
          <w:lang w:eastAsia="es-CR"/>
        </w:rPr>
        <w:t>Regidor Suplente Alvarado Santana:</w:t>
      </w:r>
      <w:r w:rsidRPr="007A47C7">
        <w:t xml:space="preserve"> </w:t>
      </w:r>
      <w:r w:rsidRPr="007A47C7">
        <w:rPr>
          <w:rFonts w:ascii="Times New Roman" w:eastAsia="Times New Roman" w:hAnsi="Times New Roman"/>
          <w:color w:val="000000" w:themeColor="text1"/>
          <w:sz w:val="24"/>
          <w:szCs w:val="24"/>
          <w:lang w:eastAsia="es-CR"/>
        </w:rPr>
        <w:t>Saludó a los presentes y reconoció diversos aspectos positivos del informe presentado por el Comité de la Persona Joven, destacando la rendición de cuentas trimestral, el mapeo de necesidades por distrito, la búsqueda de apoyo institucional, la generación de ideas de proyectos y el establecimiento de alianzas con distintas entidades. No obstante, señaló como oportunidad de mejora la necesidad de definir con mayor claridad el rumbo y los objetivos del comité, sugiriendo la elaboración de un plan de trabajo estructurado, ya sea anual o semestral. Indicó que este instrumento permitiría organizar las iniciativas, establecer prioridades, definir plazos, asignar presupuestos y dar seguimiento efectivo a los proyectos. Finalmente, expresó su disposición para colaborar en la construcción de dicho plan, con el fin de fortalecer la gestión y el impacto de las acciones dirigidas a la juventud del cantón.</w:t>
      </w:r>
      <w:r>
        <w:rPr>
          <w:rFonts w:ascii="Times New Roman" w:eastAsia="Times New Roman" w:hAnsi="Times New Roman"/>
          <w:color w:val="000000" w:themeColor="text1"/>
          <w:sz w:val="24"/>
          <w:szCs w:val="24"/>
          <w:lang w:eastAsia="es-CR"/>
        </w:rPr>
        <w:t xml:space="preserve"> -----------------</w:t>
      </w:r>
    </w:p>
    <w:p w14:paraId="559485E6" w14:textId="77777777" w:rsidR="0058475D" w:rsidRDefault="0058475D" w:rsidP="0058475D">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9058B7">
        <w:t xml:space="preserve"> </w:t>
      </w:r>
      <w:r w:rsidRPr="009058B7">
        <w:rPr>
          <w:rFonts w:ascii="Times New Roman" w:eastAsia="Times New Roman" w:hAnsi="Times New Roman"/>
          <w:color w:val="000000" w:themeColor="text1"/>
          <w:sz w:val="24"/>
          <w:szCs w:val="24"/>
          <w:lang w:eastAsia="es-CR"/>
        </w:rPr>
        <w:t>Agradeció la intervención del regidor Alvarado Santana y consultó si algún otro miembro deseaba participar. Seguidamente, concedió el uso de la palabra al regidor Portillo Luna por un tiempo máximo de tres minutos.</w:t>
      </w:r>
      <w:r>
        <w:rPr>
          <w:rFonts w:ascii="Times New Roman" w:eastAsia="Times New Roman" w:hAnsi="Times New Roman"/>
          <w:color w:val="000000" w:themeColor="text1"/>
          <w:sz w:val="24"/>
          <w:szCs w:val="24"/>
          <w:lang w:eastAsia="es-CR"/>
        </w:rPr>
        <w:t xml:space="preserve"> ----------------------------------------------------</w:t>
      </w:r>
    </w:p>
    <w:p w14:paraId="3DE1A7DD" w14:textId="77777777" w:rsidR="0058475D" w:rsidRPr="00FA234B" w:rsidRDefault="0058475D" w:rsidP="0058475D">
      <w:pPr>
        <w:spacing w:after="0" w:line="540" w:lineRule="exact"/>
        <w:jc w:val="both"/>
        <w:rPr>
          <w:rFonts w:ascii="Times New Roman" w:eastAsia="Times New Roman" w:hAnsi="Times New Roman"/>
          <w:color w:val="000000" w:themeColor="text1"/>
          <w:sz w:val="24"/>
          <w:szCs w:val="24"/>
          <w:lang w:eastAsia="es-CR"/>
        </w:rPr>
      </w:pPr>
      <w:r w:rsidRPr="009058B7">
        <w:rPr>
          <w:rFonts w:ascii="Times New Roman" w:eastAsia="Times New Roman" w:hAnsi="Times New Roman"/>
          <w:b/>
          <w:color w:val="000000" w:themeColor="text1"/>
          <w:sz w:val="24"/>
          <w:szCs w:val="24"/>
          <w:lang w:eastAsia="es-CR"/>
        </w:rPr>
        <w:t>Regidor Portillo Luna:</w:t>
      </w:r>
      <w:r w:rsidRPr="00FA234B">
        <w:t xml:space="preserve"> </w:t>
      </w:r>
      <w:r w:rsidRPr="00FA234B">
        <w:rPr>
          <w:rFonts w:ascii="Times New Roman" w:eastAsia="Times New Roman" w:hAnsi="Times New Roman"/>
          <w:color w:val="000000" w:themeColor="text1"/>
          <w:sz w:val="24"/>
          <w:szCs w:val="24"/>
          <w:lang w:eastAsia="es-CR"/>
        </w:rPr>
        <w:t xml:space="preserve">Saludó cordialmente a los presentes y agradeció al Comité de la Persona Joven por la presentación del informe de avances, destacando como positivo el ejercicio de rendición de cuentas y la disposición del comité para señalar aspectos de mejora, especialmente en lo relacionado con el uso de la plataforma SICOP. Asimismo, manifestó la importancia de dar seguimiento técnico y administrativo a los procesos para garantizar una adecuada ejecución de los </w:t>
      </w:r>
      <w:r w:rsidRPr="00FA234B">
        <w:rPr>
          <w:rFonts w:ascii="Times New Roman" w:eastAsia="Times New Roman" w:hAnsi="Times New Roman"/>
          <w:color w:val="000000" w:themeColor="text1"/>
          <w:sz w:val="24"/>
          <w:szCs w:val="24"/>
          <w:lang w:eastAsia="es-CR"/>
        </w:rPr>
        <w:lastRenderedPageBreak/>
        <w:t>proyectos, evitando dificultades presentadas en periodos anteriores. Solicitó además conocer si el comité cuenta con un plan de trabajo estructurado, así como las fechas y distritos específicos donde se desarrollarán las actividades, con el fin de facilitar la articulación con líderes comunitarios. Finalmente, reiteró su disposición de apoyo y colaboración en las gestiones y actividades del comité, alentándolos a continuar con su labor en beneficio de la juventud del cantón.</w:t>
      </w:r>
      <w:r>
        <w:rPr>
          <w:rFonts w:ascii="Times New Roman" w:eastAsia="Times New Roman" w:hAnsi="Times New Roman"/>
          <w:color w:val="000000" w:themeColor="text1"/>
          <w:sz w:val="24"/>
          <w:szCs w:val="24"/>
          <w:lang w:eastAsia="es-CR"/>
        </w:rPr>
        <w:t xml:space="preserve"> ---------------</w:t>
      </w:r>
    </w:p>
    <w:p w14:paraId="14F1A4ED" w14:textId="77777777" w:rsidR="0058475D" w:rsidRPr="00065EA7" w:rsidRDefault="0058475D" w:rsidP="0058475D">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065EA7">
        <w:t xml:space="preserve"> </w:t>
      </w:r>
      <w:r w:rsidRPr="00065EA7">
        <w:rPr>
          <w:rFonts w:ascii="Times New Roman" w:eastAsia="Times New Roman" w:hAnsi="Times New Roman"/>
          <w:color w:val="000000" w:themeColor="text1"/>
          <w:sz w:val="24"/>
          <w:szCs w:val="24"/>
          <w:lang w:eastAsia="es-CR"/>
        </w:rPr>
        <w:t>Agradeció la intervención del regidor Portillo Luna y consultó si el comité de la persona joven deseaba dar respuesta a las observaciones planteadas.</w:t>
      </w:r>
      <w:r>
        <w:rPr>
          <w:rFonts w:ascii="Times New Roman" w:eastAsia="Times New Roman" w:hAnsi="Times New Roman"/>
          <w:color w:val="000000" w:themeColor="text1"/>
          <w:sz w:val="24"/>
          <w:szCs w:val="24"/>
          <w:lang w:eastAsia="es-CR"/>
        </w:rPr>
        <w:t xml:space="preserve"> ----------------</w:t>
      </w:r>
    </w:p>
    <w:p w14:paraId="1550D132" w14:textId="23A6C0E0" w:rsidR="0058475D" w:rsidRPr="00E21BAF" w:rsidRDefault="004B535A" w:rsidP="0058475D">
      <w:pPr>
        <w:spacing w:after="0" w:line="540" w:lineRule="exact"/>
        <w:jc w:val="both"/>
        <w:rPr>
          <w:rFonts w:ascii="Times New Roman" w:eastAsia="Times New Roman" w:hAnsi="Times New Roman"/>
          <w:color w:val="000000" w:themeColor="text1"/>
          <w:sz w:val="24"/>
          <w:szCs w:val="24"/>
          <w:lang w:eastAsia="es-CR"/>
        </w:rPr>
      </w:pPr>
      <w:r w:rsidRPr="002B507D">
        <w:rPr>
          <w:rFonts w:ascii="Times New Roman" w:eastAsia="Times New Roman" w:hAnsi="Times New Roman"/>
          <w:b/>
          <w:color w:val="000000" w:themeColor="text1"/>
          <w:sz w:val="24"/>
          <w:szCs w:val="24"/>
          <w:lang w:eastAsia="es-CR"/>
        </w:rPr>
        <w:t>Srta.</w:t>
      </w:r>
      <w:r w:rsidR="00916D37" w:rsidRPr="002B507D">
        <w:rPr>
          <w:rFonts w:ascii="Times New Roman" w:eastAsia="Times New Roman" w:hAnsi="Times New Roman"/>
          <w:b/>
          <w:color w:val="000000" w:themeColor="text1"/>
          <w:sz w:val="24"/>
          <w:szCs w:val="24"/>
          <w:lang w:eastAsia="es-CR"/>
        </w:rPr>
        <w:t xml:space="preserve"> </w:t>
      </w:r>
      <w:r w:rsidR="0058475D" w:rsidRPr="002B507D">
        <w:rPr>
          <w:rFonts w:ascii="Times New Roman" w:eastAsia="Times New Roman" w:hAnsi="Times New Roman"/>
          <w:b/>
          <w:color w:val="000000" w:themeColor="text1"/>
          <w:sz w:val="24"/>
          <w:szCs w:val="24"/>
          <w:lang w:eastAsia="es-CR"/>
        </w:rPr>
        <w:t>Fiorella Arce Bonilla:</w:t>
      </w:r>
      <w:r w:rsidR="0058475D" w:rsidRPr="00E21BAF">
        <w:t xml:space="preserve"> </w:t>
      </w:r>
      <w:r w:rsidR="0058475D" w:rsidRPr="00E21BAF">
        <w:rPr>
          <w:rFonts w:ascii="Times New Roman" w:eastAsia="Times New Roman" w:hAnsi="Times New Roman"/>
          <w:color w:val="000000" w:themeColor="text1"/>
          <w:sz w:val="24"/>
          <w:szCs w:val="24"/>
          <w:lang w:eastAsia="es-CR"/>
        </w:rPr>
        <w:t xml:space="preserve">Respondió a las observaciones del regidor Portillo Luna indicando que, conforme a los procesos de contratación mediante la plataforma SICOP, aún no es posible establecer fechas exactas para la ejecución de los talleres, debido a que estos dependen de la adjudicación de los procesos licitatorios. Explicó que actualmente el comité se encuentra en fase de planificación y contratación, por lo que cualquier programación anticipada podría verse afectada por eventuales retrasos, falta de oferentes o variaciones en los procesos administrativos. En ese sentido, señaló que, de concretarse la adjudicación en los plazos previstos, estiman poder iniciar la ejecución de actividades a partir del mes de julio. Finalmente, indicó que la intención es desarrollar talleres de manera periódica en comunidades y centros educativos, aproximadamente cada dos meses, una vez se cuente con la contratación formalizada, reiterando que la programación exacta dependerá de los tiempos y condiciones del proceso de SICOP. </w:t>
      </w:r>
      <w:r w:rsidR="0058475D">
        <w:rPr>
          <w:rFonts w:ascii="Times New Roman" w:eastAsia="Times New Roman" w:hAnsi="Times New Roman"/>
          <w:color w:val="000000" w:themeColor="text1"/>
          <w:sz w:val="24"/>
          <w:szCs w:val="24"/>
          <w:lang w:eastAsia="es-CR"/>
        </w:rPr>
        <w:t>--------------------------------</w:t>
      </w:r>
    </w:p>
    <w:p w14:paraId="58762E60" w14:textId="77777777" w:rsidR="0058475D" w:rsidRPr="00F7617D" w:rsidRDefault="0058475D" w:rsidP="0058475D">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F7617D">
        <w:t xml:space="preserve"> </w:t>
      </w:r>
      <w:r w:rsidRPr="00F7617D">
        <w:rPr>
          <w:rFonts w:ascii="Times New Roman" w:eastAsia="Times New Roman" w:hAnsi="Times New Roman"/>
          <w:color w:val="000000" w:themeColor="text1"/>
          <w:sz w:val="24"/>
          <w:szCs w:val="24"/>
          <w:lang w:eastAsia="es-CR"/>
        </w:rPr>
        <w:t>Agradeció la intervención anterior y organizó el orden de participación, otorgando el uso de la palabra en primer lugar a la regidora Miriam Hurtado, seguido de la síndica suplente del distrito de Reventazón, Yesenia, luego la regidora suplente Yorleny Camareno Álvarez, posteriormente la regidora Yoxana Stevenson, y finalmente la señora vicealcaldesa, dando paso de inmediato a la intervención de la regidora Miriam Hurtado.</w:t>
      </w:r>
      <w:r>
        <w:rPr>
          <w:rFonts w:ascii="Times New Roman" w:eastAsia="Times New Roman" w:hAnsi="Times New Roman"/>
          <w:color w:val="000000" w:themeColor="text1"/>
          <w:sz w:val="24"/>
          <w:szCs w:val="24"/>
          <w:lang w:eastAsia="es-CR"/>
        </w:rPr>
        <w:t xml:space="preserve"> ----------</w:t>
      </w:r>
    </w:p>
    <w:p w14:paraId="48DDF017" w14:textId="77777777" w:rsidR="0058475D" w:rsidRPr="00D51506"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Hurtado Rodríguez:</w:t>
      </w:r>
      <w:r w:rsidRPr="007030C6">
        <w:t xml:space="preserve"> </w:t>
      </w:r>
      <w:r w:rsidRPr="00D51506">
        <w:rPr>
          <w:rFonts w:ascii="Times New Roman" w:eastAsia="Times New Roman" w:hAnsi="Times New Roman"/>
          <w:color w:val="000000" w:themeColor="text1"/>
          <w:sz w:val="24"/>
          <w:szCs w:val="24"/>
          <w:lang w:eastAsia="es-CR"/>
        </w:rPr>
        <w:t xml:space="preserve">Saludó a los presentes y dio la bienvenida al Comité de la Persona Joven, destacando positivamente la presentación del informe y la articulación de actividades planteadas en distintos distritos, especialmente aquellas que promueven la unión comunitaria. Resaltó como acertada la propuesta de desarrollar espacios formativos con profesionales en salud mental y otras áreas especializadas, así como la importancia de promover iniciativas de “jóvenes hablando con jóvenes” para fortalecer habilidades para la vida y el desarrollo emocional de la población juvenil. Asimismo, consultó sobre la existencia de proyectos específicos en </w:t>
      </w:r>
      <w:r w:rsidRPr="00D51506">
        <w:rPr>
          <w:rFonts w:ascii="Times New Roman" w:eastAsia="Times New Roman" w:hAnsi="Times New Roman"/>
          <w:color w:val="000000" w:themeColor="text1"/>
          <w:sz w:val="24"/>
          <w:szCs w:val="24"/>
          <w:lang w:eastAsia="es-CR"/>
        </w:rPr>
        <w:lastRenderedPageBreak/>
        <w:t>comunidades determinadas y sugirió considerar iniciativas de infraestructura recreativa, como la instalación de máquinas para ejercicio en espacios comunales, con el fin de atender necesidades locales y evitar la sub-ejecución de recursos. Finalmente, felicitó a los representantes del comité presentes, los instó a continuar con su labor y los alentó a aprovechar el apoyo institucional disponible.</w:t>
      </w:r>
      <w:r>
        <w:rPr>
          <w:rFonts w:ascii="Times New Roman" w:eastAsia="Times New Roman" w:hAnsi="Times New Roman"/>
          <w:color w:val="000000" w:themeColor="text1"/>
          <w:sz w:val="24"/>
          <w:szCs w:val="24"/>
          <w:lang w:eastAsia="es-CR"/>
        </w:rPr>
        <w:t xml:space="preserve"> -------------------------------------------------------------------------------------------------------</w:t>
      </w:r>
    </w:p>
    <w:p w14:paraId="05508CAF" w14:textId="77777777" w:rsidR="0058475D" w:rsidRPr="00DA5036"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Síndica Suplente Salazar Herrera:</w:t>
      </w:r>
      <w:r w:rsidRPr="00DA5036">
        <w:t xml:space="preserve"> </w:t>
      </w:r>
      <w:r w:rsidRPr="00DA5036">
        <w:rPr>
          <w:rFonts w:ascii="Times New Roman" w:eastAsia="Times New Roman" w:hAnsi="Times New Roman"/>
          <w:color w:val="000000" w:themeColor="text1"/>
          <w:sz w:val="24"/>
          <w:szCs w:val="24"/>
          <w:lang w:eastAsia="es-CR"/>
        </w:rPr>
        <w:t>Saludó cordialmente a los presentes y felicitó al Comité de la Persona Joven por el trabajo que vienen realizando. Asimismo, expresó la disposición de los síndicos y del Concejo de Distrito para colaborar activamente en las iniciativas que se desarrollen en el distrito de Reventazón, reafirmando el apoyo institucional para cualquier coordinación, trabajo conjunto o intercambio de información que sea necesario.</w:t>
      </w:r>
      <w:r>
        <w:rPr>
          <w:rFonts w:ascii="Times New Roman" w:eastAsia="Times New Roman" w:hAnsi="Times New Roman"/>
          <w:color w:val="000000" w:themeColor="text1"/>
          <w:sz w:val="24"/>
          <w:szCs w:val="24"/>
          <w:lang w:eastAsia="es-CR"/>
        </w:rPr>
        <w:t xml:space="preserve"> --------------------------------------</w:t>
      </w:r>
    </w:p>
    <w:p w14:paraId="7E31BF61" w14:textId="77777777" w:rsidR="0058475D"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Camareno Álvarez:</w:t>
      </w:r>
      <w:r w:rsidRPr="00725810">
        <w:t xml:space="preserve"> </w:t>
      </w:r>
      <w:r w:rsidRPr="00725810">
        <w:rPr>
          <w:rFonts w:ascii="Times New Roman" w:eastAsia="Times New Roman" w:hAnsi="Times New Roman"/>
          <w:color w:val="000000" w:themeColor="text1"/>
          <w:sz w:val="24"/>
          <w:szCs w:val="24"/>
          <w:lang w:eastAsia="es-CR"/>
        </w:rPr>
        <w:t>Felicitó al Comité de la Persona Joven por el trabajo expuesto, destacando el compromiso y dedicación de sus integrantes hacia la población juvenil del cantón. Asimismo, expresó su disposición de apoyo y reconoció la importancia de las iniciativas orientadas a la juventud. Durante su intervención, sugirió diversas alternativas de articulación interinstitucional para la realización de charlas y capacitaciones, mencionando el apoyo del IFAM y la posibilidad de coordinación con personas especialistas en temas como lenguaje de señas (LESCO), así como otras instancias y profesionales vinculados al área social y cultural. Además, manifestó interés en comprender mejor el funcionamiento del proceso de contratación mediante SICOP, particularmente en relación con los casos en que no se presentan oferentes o se declara desierto un concurso, solicitando una explicación sobre ese procedimiento. Finalmente, reiteró sus felicitaciones al comité y les instó a continuar con sus esfuerzos en beneficio de la juventud del cantón.</w:t>
      </w:r>
      <w:r>
        <w:rPr>
          <w:rFonts w:ascii="Times New Roman" w:eastAsia="Times New Roman" w:hAnsi="Times New Roman"/>
          <w:color w:val="000000" w:themeColor="text1"/>
          <w:sz w:val="24"/>
          <w:szCs w:val="24"/>
          <w:lang w:eastAsia="es-CR"/>
        </w:rPr>
        <w:t xml:space="preserve"> -----------------------------------------------------------------------------------------------------------</w:t>
      </w:r>
    </w:p>
    <w:p w14:paraId="5587FA14" w14:textId="77777777" w:rsidR="0058475D" w:rsidRPr="00DA610D"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DA610D">
        <w:t xml:space="preserve"> </w:t>
      </w:r>
      <w:r w:rsidRPr="00DA610D">
        <w:rPr>
          <w:rFonts w:ascii="Times New Roman" w:eastAsia="Times New Roman" w:hAnsi="Times New Roman"/>
          <w:color w:val="000000" w:themeColor="text1"/>
          <w:sz w:val="24"/>
          <w:szCs w:val="24"/>
          <w:lang w:eastAsia="es-CR"/>
        </w:rPr>
        <w:t>Agradeció la intervención de la regidora Camareno Álvarez y consultó al Comité de la Persona Joven si deseaba dar respuesta a las observaciones y consultas planteadas por la regidora.</w:t>
      </w:r>
      <w:r>
        <w:rPr>
          <w:rFonts w:ascii="Times New Roman" w:eastAsia="Times New Roman" w:hAnsi="Times New Roman"/>
          <w:color w:val="000000" w:themeColor="text1"/>
          <w:sz w:val="24"/>
          <w:szCs w:val="24"/>
          <w:lang w:eastAsia="es-CR"/>
        </w:rPr>
        <w:t xml:space="preserve"> ------------------------------------------------------------------------------------</w:t>
      </w:r>
    </w:p>
    <w:p w14:paraId="5C91A542" w14:textId="0407F712" w:rsidR="0058475D" w:rsidRPr="00842368" w:rsidRDefault="00916D37" w:rsidP="0058475D">
      <w:pPr>
        <w:spacing w:after="0" w:line="540" w:lineRule="exact"/>
        <w:jc w:val="both"/>
        <w:rPr>
          <w:rFonts w:ascii="Times New Roman" w:eastAsia="Times New Roman" w:hAnsi="Times New Roman"/>
          <w:color w:val="000000" w:themeColor="text1"/>
          <w:sz w:val="24"/>
          <w:szCs w:val="24"/>
          <w:lang w:eastAsia="es-CR"/>
        </w:rPr>
      </w:pPr>
      <w:r w:rsidRPr="00916D37">
        <w:rPr>
          <w:rFonts w:ascii="Arial" w:hAnsi="Arial" w:cs="Arial"/>
          <w:b/>
          <w:color w:val="0A0A0A"/>
          <w:shd w:val="clear" w:color="auto" w:fill="FFFFFF"/>
        </w:rPr>
        <w:t>Srta.</w:t>
      </w:r>
      <w:r>
        <w:rPr>
          <w:rFonts w:ascii="Arial" w:hAnsi="Arial" w:cs="Arial"/>
          <w:b/>
          <w:color w:val="0A0A0A"/>
          <w:shd w:val="clear" w:color="auto" w:fill="FFFFFF"/>
        </w:rPr>
        <w:t xml:space="preserve"> </w:t>
      </w:r>
      <w:r w:rsidR="0058475D" w:rsidRPr="00916D37">
        <w:rPr>
          <w:rFonts w:ascii="Times New Roman" w:eastAsia="Times New Roman" w:hAnsi="Times New Roman"/>
          <w:b/>
          <w:color w:val="000000" w:themeColor="text1"/>
          <w:sz w:val="24"/>
          <w:szCs w:val="24"/>
          <w:lang w:eastAsia="es-CR"/>
        </w:rPr>
        <w:t>Fiorella Arce Bonilla:</w:t>
      </w:r>
      <w:r w:rsidR="0058475D">
        <w:rPr>
          <w:rFonts w:ascii="Times New Roman" w:eastAsia="Times New Roman" w:hAnsi="Times New Roman"/>
          <w:b/>
          <w:color w:val="000000" w:themeColor="text1"/>
          <w:sz w:val="24"/>
          <w:szCs w:val="24"/>
          <w:lang w:eastAsia="es-CR"/>
        </w:rPr>
        <w:t xml:space="preserve"> </w:t>
      </w:r>
      <w:r w:rsidR="0058475D" w:rsidRPr="00842368">
        <w:rPr>
          <w:rFonts w:ascii="Times New Roman" w:eastAsia="Times New Roman" w:hAnsi="Times New Roman"/>
          <w:color w:val="000000" w:themeColor="text1"/>
          <w:sz w:val="24"/>
          <w:szCs w:val="24"/>
          <w:lang w:eastAsia="es-CR"/>
        </w:rPr>
        <w:t xml:space="preserve">Agradeció las palabras de la regidora Camareno Álvarez y procedió a explicar el funcionamiento del sistema de contratación SICOP, señalando que los procesos se basan en especificaciones técnicas y presupuestarias previamente definidas. Indicó que, cuando las condiciones establecidas no se ajustan a las ofertas disponibles en el mercado, el proceso puede declararse desierto o no recibir adjudicación. A modo de ejemplo, explicó que, si un servicio o </w:t>
      </w:r>
      <w:r w:rsidR="0058475D" w:rsidRPr="00842368">
        <w:rPr>
          <w:rFonts w:ascii="Times New Roman" w:eastAsia="Times New Roman" w:hAnsi="Times New Roman"/>
          <w:color w:val="000000" w:themeColor="text1"/>
          <w:sz w:val="24"/>
          <w:szCs w:val="24"/>
          <w:lang w:eastAsia="es-CR"/>
        </w:rPr>
        <w:lastRenderedPageBreak/>
        <w:t>producto solicitado no se adapta a los requisitos técnicos o al presupuesto asignado, los oferentes no pueden concursar o no resultan elegibles, lo que puede provocar que la contratación no se concrete. Añadió que esta situación no es exclusiva del comité, sino que responde a las reglas del sistema de compras públicas y a la disponibilidad real del mercado para ajustarse a las condiciones establecidas.</w:t>
      </w:r>
      <w:r w:rsidR="0058475D">
        <w:rPr>
          <w:rFonts w:ascii="Times New Roman" w:eastAsia="Times New Roman" w:hAnsi="Times New Roman"/>
          <w:color w:val="000000" w:themeColor="text1"/>
          <w:sz w:val="24"/>
          <w:szCs w:val="24"/>
          <w:lang w:eastAsia="es-CR"/>
        </w:rPr>
        <w:t xml:space="preserve"> -----------------------------------------------------------------------------------------------------</w:t>
      </w:r>
    </w:p>
    <w:p w14:paraId="5A7DC691" w14:textId="77777777" w:rsidR="0058475D" w:rsidRPr="00F467D1"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F467D1">
        <w:t xml:space="preserve"> </w:t>
      </w:r>
      <w:r w:rsidRPr="00F467D1">
        <w:rPr>
          <w:rFonts w:ascii="Times New Roman" w:eastAsia="Times New Roman" w:hAnsi="Times New Roman"/>
          <w:color w:val="000000" w:themeColor="text1"/>
          <w:sz w:val="24"/>
          <w:szCs w:val="24"/>
          <w:lang w:eastAsia="es-CR"/>
        </w:rPr>
        <w:t>Agradeció la intervención anterior y concedió el uso de la palabra a la regidora Yoxana Stevenson por un tiempo máximo de tres minutos.</w:t>
      </w:r>
      <w:r>
        <w:rPr>
          <w:rFonts w:ascii="Times New Roman" w:eastAsia="Times New Roman" w:hAnsi="Times New Roman"/>
          <w:color w:val="000000" w:themeColor="text1"/>
          <w:sz w:val="24"/>
          <w:szCs w:val="24"/>
          <w:lang w:eastAsia="es-CR"/>
        </w:rPr>
        <w:t xml:space="preserve"> ------------------------------</w:t>
      </w:r>
    </w:p>
    <w:p w14:paraId="2637909A" w14:textId="77777777" w:rsidR="0058475D" w:rsidRPr="007E1A91"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540B4A">
        <w:t xml:space="preserve"> </w:t>
      </w:r>
      <w:r w:rsidRPr="007E1A91">
        <w:rPr>
          <w:rFonts w:ascii="Times New Roman" w:eastAsia="Times New Roman" w:hAnsi="Times New Roman"/>
          <w:color w:val="000000" w:themeColor="text1"/>
          <w:sz w:val="24"/>
          <w:szCs w:val="24"/>
          <w:lang w:eastAsia="es-CR"/>
        </w:rPr>
        <w:t>Dio la bienvenida al Comité Cantonal de la Persona Joven y señaló que su intervención se basaba en su experiencia previa dentro de dicho órgano. Manifestó una postura crítica respecto al nivel de avance del comité, indicando que, a su criterio, no se han evidenciado suficientes resultados concretos durante el periodo de gestión. Sugirió que el comité debe contar con un cronograma de actividades más estructurado y enfatizó que no todo depende de la disponibilidad presupuestaria o de los procesos de contratación administrativa, señalando que también pueden gestionarse actividades mediante alianzas con instituciones, empresas privadas y organizaciones comunitarias. Asimismo, instó al comité a buscar alternativas para la ejecución de proyectos, incluso cuando existan limitaciones en procesos como SICOP. Finalmente, solicitó conocer los nombres y detalles de los proyectos que el comité tiene planificados, con el fin de dar mayor claridad a las acciones que se pretenden ejecutar en beneficio de la población joven del cantón.</w:t>
      </w:r>
      <w:r>
        <w:rPr>
          <w:rFonts w:ascii="Times New Roman" w:eastAsia="Times New Roman" w:hAnsi="Times New Roman"/>
          <w:color w:val="000000" w:themeColor="text1"/>
          <w:sz w:val="24"/>
          <w:szCs w:val="24"/>
          <w:lang w:eastAsia="es-CR"/>
        </w:rPr>
        <w:t xml:space="preserve"> -----------------------------------------------------------------------------------------------------------</w:t>
      </w:r>
    </w:p>
    <w:p w14:paraId="3CB33B50" w14:textId="77777777" w:rsidR="0058475D" w:rsidRPr="007038E6"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7038E6">
        <w:t xml:space="preserve"> </w:t>
      </w:r>
      <w:r w:rsidRPr="007038E6">
        <w:rPr>
          <w:rFonts w:ascii="Times New Roman" w:eastAsia="Times New Roman" w:hAnsi="Times New Roman"/>
          <w:color w:val="000000" w:themeColor="text1"/>
          <w:sz w:val="24"/>
          <w:szCs w:val="24"/>
          <w:lang w:eastAsia="es-CR"/>
        </w:rPr>
        <w:t>Agradeció la intervención de la regidora Yoxana Stevenson y consultó al Comité de la Persona Joven si deseaba brindar alguna respuesta adicional. De no ser así, indicó que se continuaría con la participación del señor Freddy Villalta.</w:t>
      </w:r>
      <w:r>
        <w:rPr>
          <w:rFonts w:ascii="Times New Roman" w:eastAsia="Times New Roman" w:hAnsi="Times New Roman"/>
          <w:color w:val="000000" w:themeColor="text1"/>
          <w:sz w:val="24"/>
          <w:szCs w:val="24"/>
          <w:lang w:eastAsia="es-CR"/>
        </w:rPr>
        <w:t xml:space="preserve"> -------------------------</w:t>
      </w:r>
    </w:p>
    <w:p w14:paraId="42F73DF6" w14:textId="3D05D09E" w:rsidR="0058475D" w:rsidRPr="00E0251E" w:rsidRDefault="00916D37" w:rsidP="0058475D">
      <w:pPr>
        <w:spacing w:after="0" w:line="540" w:lineRule="exact"/>
        <w:jc w:val="both"/>
        <w:rPr>
          <w:rFonts w:ascii="Times New Roman" w:eastAsia="Times New Roman" w:hAnsi="Times New Roman"/>
          <w:color w:val="000000" w:themeColor="text1"/>
          <w:sz w:val="24"/>
          <w:szCs w:val="24"/>
          <w:lang w:eastAsia="es-CR"/>
        </w:rPr>
      </w:pPr>
      <w:r w:rsidRPr="00916D37">
        <w:rPr>
          <w:rFonts w:ascii="Arial" w:hAnsi="Arial" w:cs="Arial"/>
          <w:b/>
          <w:color w:val="0A0A0A"/>
          <w:shd w:val="clear" w:color="auto" w:fill="FFFFFF"/>
        </w:rPr>
        <w:t>Srta.</w:t>
      </w:r>
      <w:r>
        <w:rPr>
          <w:rFonts w:ascii="Arial" w:hAnsi="Arial" w:cs="Arial"/>
          <w:b/>
          <w:color w:val="0A0A0A"/>
          <w:shd w:val="clear" w:color="auto" w:fill="FFFFFF"/>
        </w:rPr>
        <w:t xml:space="preserve"> </w:t>
      </w:r>
      <w:r w:rsidR="0058475D" w:rsidRPr="00916D37">
        <w:rPr>
          <w:rFonts w:ascii="Times New Roman" w:eastAsia="Times New Roman" w:hAnsi="Times New Roman"/>
          <w:b/>
          <w:color w:val="000000" w:themeColor="text1"/>
          <w:sz w:val="24"/>
          <w:szCs w:val="24"/>
          <w:lang w:eastAsia="es-CR"/>
        </w:rPr>
        <w:t>Fiorella Arce Bonilla:</w:t>
      </w:r>
      <w:r w:rsidR="0058475D">
        <w:rPr>
          <w:rFonts w:ascii="Times New Roman" w:eastAsia="Times New Roman" w:hAnsi="Times New Roman"/>
          <w:b/>
          <w:color w:val="000000" w:themeColor="text1"/>
          <w:sz w:val="24"/>
          <w:szCs w:val="24"/>
          <w:lang w:eastAsia="es-CR"/>
        </w:rPr>
        <w:t xml:space="preserve"> </w:t>
      </w:r>
      <w:r w:rsidR="0058475D" w:rsidRPr="00E0251E">
        <w:rPr>
          <w:rFonts w:ascii="Times New Roman" w:eastAsia="Times New Roman" w:hAnsi="Times New Roman"/>
          <w:color w:val="000000" w:themeColor="text1"/>
          <w:sz w:val="24"/>
          <w:szCs w:val="24"/>
          <w:lang w:eastAsia="es-CR"/>
        </w:rPr>
        <w:t xml:space="preserve">Agradeció las observaciones de la regidora Yoxana Stevenson y señaló que el Comité de la Persona Joven sí cuenta con una planificación de talleres dentro del proyecto 2026, en el cual se definieron temáticas como habilidades para la vida, salud mental, emprendimiento, capacitación y empleabilidad, con el apoyo de distintas instituciones como el INA, la Caja Costarricense de Seguro Social, el MEP y otras organizaciones. Explicó que el enfoque del comité se centra en el fortalecimiento integral de la juventud, abordando tanto aspectos emocionales como sociales, de salud y desarrollo personal, así como la atención a poblaciones en condición de vulnerabilidad, incluyendo jóvenes madres y adolescentes. Indicó además que ya se </w:t>
      </w:r>
      <w:r w:rsidR="0058475D" w:rsidRPr="00E0251E">
        <w:rPr>
          <w:rFonts w:ascii="Times New Roman" w:eastAsia="Times New Roman" w:hAnsi="Times New Roman"/>
          <w:color w:val="000000" w:themeColor="text1"/>
          <w:sz w:val="24"/>
          <w:szCs w:val="24"/>
          <w:lang w:eastAsia="es-CR"/>
        </w:rPr>
        <w:lastRenderedPageBreak/>
        <w:t>han establecido acercamientos con diversas instituciones y profesionales para la ejecución de talleres y actividades recreativas y formativas. Asimismo, reconoció las limitaciones de coordinación de tiempos y recursos humanos dentro del comité, pero enfatizó que han buscado alternativas de ejecución mediante el uso de recursos propios, apoyo comunitario y articulación interinstitucional. Finalmente, reafirmó el compromiso de continuar ejecutando actividades con el apoyo de colegios, organizaciones y comunidades, incluso cuando la participación de los miembros del comité no pueda ser total, priorizando siempre el desarrollo de la población joven del cantón.</w:t>
      </w:r>
      <w:r w:rsidR="0058475D">
        <w:rPr>
          <w:rFonts w:ascii="Times New Roman" w:eastAsia="Times New Roman" w:hAnsi="Times New Roman"/>
          <w:color w:val="000000" w:themeColor="text1"/>
          <w:sz w:val="24"/>
          <w:szCs w:val="24"/>
          <w:lang w:eastAsia="es-CR"/>
        </w:rPr>
        <w:t xml:space="preserve"> -------------------------------------------------------------------------------------------------------</w:t>
      </w:r>
    </w:p>
    <w:p w14:paraId="2210CE4D" w14:textId="77777777" w:rsidR="0058475D" w:rsidRPr="001B7393"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1B7393">
        <w:t xml:space="preserve"> </w:t>
      </w:r>
      <w:r w:rsidRPr="001B7393">
        <w:rPr>
          <w:rFonts w:ascii="Times New Roman" w:eastAsia="Times New Roman" w:hAnsi="Times New Roman"/>
          <w:color w:val="000000" w:themeColor="text1"/>
          <w:sz w:val="24"/>
          <w:szCs w:val="24"/>
          <w:lang w:eastAsia="es-CR"/>
        </w:rPr>
        <w:t>Agradeció la intervención anterior y concedió el uso de la palabra al regidor Freddy Villalta Guadamuz por un tiempo máximo de tres minutos.</w:t>
      </w:r>
      <w:r>
        <w:rPr>
          <w:rFonts w:ascii="Times New Roman" w:eastAsia="Times New Roman" w:hAnsi="Times New Roman"/>
          <w:color w:val="000000" w:themeColor="text1"/>
          <w:sz w:val="24"/>
          <w:szCs w:val="24"/>
          <w:lang w:eastAsia="es-CR"/>
        </w:rPr>
        <w:t xml:space="preserve"> ------------------------</w:t>
      </w:r>
    </w:p>
    <w:p w14:paraId="79C721D5" w14:textId="77777777" w:rsidR="0058475D" w:rsidRPr="00DD00E3"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5455F7">
        <w:t xml:space="preserve"> </w:t>
      </w:r>
      <w:r w:rsidRPr="00DD00E3">
        <w:rPr>
          <w:rFonts w:ascii="Times New Roman" w:eastAsia="Times New Roman" w:hAnsi="Times New Roman"/>
          <w:color w:val="000000" w:themeColor="text1"/>
          <w:sz w:val="24"/>
          <w:szCs w:val="24"/>
          <w:lang w:eastAsia="es-CR"/>
        </w:rPr>
        <w:t>Agradeció la presentación del Comité de la Persona Joven y destacó la relevancia del reto que enfrentan, especialmente considerando los recursos disponibles y los montos pendientes de ejecución del periodo anterior. Señaló la importancia de una planificación responsable, transparente y equitativa en la inversión de estos fondos en beneficio de todo el cantón. Asimismo, enfatizó que, más allá del presupuesto, la gestión es un elemento clave para alcanzar resultados, indicando que muchas iniciativas pueden desarrollarse mediante articulación, esfuerzo y coordinación, incluso sin grandes recursos económicos. En ese sentido, coincidió con la necesidad de fortalecer la proactividad del comité. También subrayó la importancia de visibilizar el trabajo realizado, promoviendo una mayor presencia en redes sociales y comunicación con la comunidad, a fin de posicionar al comité como un referente para la juventud. Finalmente, reiteró el respaldo del Concejo Municipal y su disposición para colaborar, motivando al comité a trabajar de manera conjunta, organizada y comprometida para alcanzar resultados concretos.</w:t>
      </w:r>
      <w:r>
        <w:rPr>
          <w:rFonts w:ascii="Times New Roman" w:eastAsia="Times New Roman" w:hAnsi="Times New Roman"/>
          <w:color w:val="000000" w:themeColor="text1"/>
          <w:sz w:val="24"/>
          <w:szCs w:val="24"/>
          <w:lang w:eastAsia="es-CR"/>
        </w:rPr>
        <w:t xml:space="preserve"> ---------------</w:t>
      </w:r>
    </w:p>
    <w:p w14:paraId="6769DB9E" w14:textId="77777777" w:rsidR="0058475D" w:rsidRPr="00C20A42"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C20A42">
        <w:t xml:space="preserve"> </w:t>
      </w:r>
      <w:r w:rsidRPr="00C20A42">
        <w:rPr>
          <w:rFonts w:ascii="Times New Roman" w:eastAsia="Times New Roman" w:hAnsi="Times New Roman"/>
          <w:color w:val="000000" w:themeColor="text1"/>
          <w:sz w:val="24"/>
          <w:szCs w:val="24"/>
          <w:lang w:eastAsia="es-CR"/>
        </w:rPr>
        <w:t>Agradeció la intervención del regidor Villalta Guadamuz y, de manera jocosa, concedió el uso de la palabra a la regidora Yoxana Stevenson por un tiempo de un minuto, señalando que usualmente se extiende un poco más en sus intervenciones.</w:t>
      </w:r>
      <w:r>
        <w:rPr>
          <w:rFonts w:ascii="Times New Roman" w:eastAsia="Times New Roman" w:hAnsi="Times New Roman"/>
          <w:color w:val="000000" w:themeColor="text1"/>
          <w:sz w:val="24"/>
          <w:szCs w:val="24"/>
          <w:lang w:eastAsia="es-CR"/>
        </w:rPr>
        <w:t xml:space="preserve"> -----------------</w:t>
      </w:r>
    </w:p>
    <w:p w14:paraId="234D5B85" w14:textId="4E0C5D9A" w:rsidR="0058475D" w:rsidRPr="000A484B"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FE4D54">
        <w:t xml:space="preserve"> </w:t>
      </w:r>
      <w:r w:rsidRPr="00FE4D54">
        <w:rPr>
          <w:rFonts w:ascii="Times New Roman" w:eastAsia="Times New Roman" w:hAnsi="Times New Roman"/>
          <w:color w:val="000000" w:themeColor="text1"/>
          <w:sz w:val="24"/>
          <w:szCs w:val="24"/>
          <w:lang w:eastAsia="es-CR"/>
        </w:rPr>
        <w:t>Intervino brevemente para reiterar la importancia de utilizar activamente las plataformas digitales del Comité de la Persona Joven, señalando que cuentan con una página que puede ser aprovechada tanto para difundir información como para gestionar apoyo y visibilizar su trabajo.</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Presidente Badilla Barrantes:</w:t>
      </w:r>
      <w:r w:rsidRPr="000A484B">
        <w:t xml:space="preserve"> </w:t>
      </w:r>
      <w:r w:rsidRPr="000A484B">
        <w:rPr>
          <w:rFonts w:ascii="Times New Roman" w:eastAsia="Times New Roman" w:hAnsi="Times New Roman"/>
          <w:color w:val="000000" w:themeColor="text1"/>
          <w:sz w:val="24"/>
          <w:szCs w:val="24"/>
          <w:lang w:eastAsia="es-CR"/>
        </w:rPr>
        <w:t xml:space="preserve">Agradeció la intervención de la regidora Yoxana Stevenson y </w:t>
      </w:r>
      <w:r w:rsidRPr="000A484B">
        <w:rPr>
          <w:rFonts w:ascii="Times New Roman" w:eastAsia="Times New Roman" w:hAnsi="Times New Roman"/>
          <w:color w:val="000000" w:themeColor="text1"/>
          <w:sz w:val="24"/>
          <w:szCs w:val="24"/>
          <w:lang w:eastAsia="es-CR"/>
        </w:rPr>
        <w:lastRenderedPageBreak/>
        <w:t>procedió a cerrar el espacio de participaciones, concediendo la palabra a la señora vicealcaldesa Maureén Cash, quien en ese momento se encontraba ejerciendo en sustitución del alcalde Randal.</w:t>
      </w:r>
    </w:p>
    <w:p w14:paraId="69BCCF36" w14:textId="77777777" w:rsidR="0058475D" w:rsidRPr="00537A85"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Vicealcaldesa Cash Araya:</w:t>
      </w:r>
      <w:r w:rsidRPr="00537A85">
        <w:t xml:space="preserve"> </w:t>
      </w:r>
      <w:r w:rsidRPr="00537A85">
        <w:rPr>
          <w:rFonts w:ascii="Times New Roman" w:eastAsia="Times New Roman" w:hAnsi="Times New Roman"/>
          <w:color w:val="000000" w:themeColor="text1"/>
          <w:sz w:val="24"/>
          <w:szCs w:val="24"/>
          <w:lang w:eastAsia="es-CR"/>
        </w:rPr>
        <w:t>Saludó a las representantes del Comité de la Persona Joven y destacó la importancia del trabajo articulado entre el gobierno local, el comité y demás actores para lograr resultados efectivos. Coincidió con lo señalado por regidores anteriores respecto a la necesidad de visibilizar las acciones realizadas, resaltando que muchas actividades ya ejecutadas han sido publicadas en redes sociales y deben seguir comunicándose para fortalecer su impacto. Asimismo, enfatizó que la gestión sin recursos económicos también es posible, siempre que se desarrollen estrategias adecuadas para solicitar apoyo a instituciones y actores externos, señalando que la forma de comunicar y gestionar dichas solicitudes es clave para obtener resultados positivos. En relación con los procesos de contratación, explicó que, a partir de la implementación obligatoria del sistema SICOP desde el año 2022, las instituciones públicas deben ajustarse a la Ley General de Contratación Pública, lo que implica procedimientos más estrictos, detallados y con plazos definidos. Indicó que ya no es posible realizar compras mediante mecanismos informales o fraccionados, como se hacía anteriormente, y que ahora se requiere una planificación precisa y especificaciones técnicas claras para cada contratación. Finalmente, detalló que estos procesos incluyen etapas como la publicación de la contratación, recepción de ofertas, análisis técnico y legal, y eventual adjudicación, lo cual puede verse afectado si las ofertas no cumplen con los requisitos establecidos o presentan inconsistencias en costos, lo que explica las dificultades señaladas por el comité en la ejecución de sus proyectos.</w:t>
      </w:r>
      <w:r>
        <w:rPr>
          <w:rFonts w:ascii="Times New Roman" w:eastAsia="Times New Roman" w:hAnsi="Times New Roman"/>
          <w:color w:val="000000" w:themeColor="text1"/>
          <w:sz w:val="24"/>
          <w:szCs w:val="24"/>
          <w:lang w:eastAsia="es-CR"/>
        </w:rPr>
        <w:t xml:space="preserve"> E</w:t>
      </w:r>
      <w:r w:rsidRPr="009F3D40">
        <w:rPr>
          <w:rFonts w:ascii="Times New Roman" w:eastAsia="Times New Roman" w:hAnsi="Times New Roman"/>
          <w:color w:val="000000" w:themeColor="text1"/>
          <w:sz w:val="24"/>
          <w:szCs w:val="24"/>
          <w:lang w:eastAsia="es-CR"/>
        </w:rPr>
        <w:t>nfatizó la importancia de que el Concejo Municipal comprenda que los procesos de contratación pública deben ajustarse estrictamente a la normativa vigente, por lo que no se trata de falta de apoyo institucional, sino del cumplimiento de procedimientos legales establecidos. Indicó que el Comité de la Persona Joven cuenta con acompañamiento directo desde la municipalidad para orientar estos procesos y reiteró la disposición del gobierno local de colaborar, siempre dentro del marco normat</w:t>
      </w:r>
      <w:r>
        <w:rPr>
          <w:rFonts w:ascii="Times New Roman" w:eastAsia="Times New Roman" w:hAnsi="Times New Roman"/>
          <w:color w:val="000000" w:themeColor="text1"/>
          <w:sz w:val="24"/>
          <w:szCs w:val="24"/>
          <w:lang w:eastAsia="es-CR"/>
        </w:rPr>
        <w:t xml:space="preserve">ivo. </w:t>
      </w:r>
      <w:r w:rsidRPr="009F3D40">
        <w:rPr>
          <w:rFonts w:ascii="Times New Roman" w:eastAsia="Times New Roman" w:hAnsi="Times New Roman"/>
          <w:color w:val="000000" w:themeColor="text1"/>
          <w:sz w:val="24"/>
          <w:szCs w:val="24"/>
          <w:lang w:eastAsia="es-CR"/>
        </w:rPr>
        <w:t>Asimismo, instó al comité a mantener una comunicación constante con el enlace municipal, la alcaldía o la vicealcaldía, con el fin de avanzar en la ejecución de los proyectos dirigidos a la juventud del cantón. Destacó además la participación del comité en espacios como mesas sociales y el Comité Municipal de Emergencias, lo que amp</w:t>
      </w:r>
      <w:r>
        <w:rPr>
          <w:rFonts w:ascii="Times New Roman" w:eastAsia="Times New Roman" w:hAnsi="Times New Roman"/>
          <w:color w:val="000000" w:themeColor="text1"/>
          <w:sz w:val="24"/>
          <w:szCs w:val="24"/>
          <w:lang w:eastAsia="es-CR"/>
        </w:rPr>
        <w:t xml:space="preserve">lía su impacto en la comunidad. </w:t>
      </w:r>
      <w:r w:rsidRPr="009F3D40">
        <w:rPr>
          <w:rFonts w:ascii="Times New Roman" w:eastAsia="Times New Roman" w:hAnsi="Times New Roman"/>
          <w:color w:val="000000" w:themeColor="text1"/>
          <w:sz w:val="24"/>
          <w:szCs w:val="24"/>
          <w:lang w:eastAsia="es-CR"/>
        </w:rPr>
        <w:t xml:space="preserve">Finalmente, subrayó la necesidad de mejorar la visibilización del trabajo realizado, señalando que en el cantón se ejecutan </w:t>
      </w:r>
      <w:r w:rsidRPr="009F3D40">
        <w:rPr>
          <w:rFonts w:ascii="Times New Roman" w:eastAsia="Times New Roman" w:hAnsi="Times New Roman"/>
          <w:color w:val="000000" w:themeColor="text1"/>
          <w:sz w:val="24"/>
          <w:szCs w:val="24"/>
          <w:lang w:eastAsia="es-CR"/>
        </w:rPr>
        <w:lastRenderedPageBreak/>
        <w:t>muchas acciones que no se comunican adecuadamente. Motivó al comité a difundir de manera constante sus actividades, reuniones y logros en sus plataformas, incluso aquellas que no implican recursos económicos, con el fin de evidenciar su gestión y fortalecer su proyección ante la comunidad.</w:t>
      </w:r>
      <w:r>
        <w:rPr>
          <w:rFonts w:ascii="Times New Roman" w:eastAsia="Times New Roman" w:hAnsi="Times New Roman"/>
          <w:color w:val="000000" w:themeColor="text1"/>
          <w:sz w:val="24"/>
          <w:szCs w:val="24"/>
          <w:lang w:eastAsia="es-CR"/>
        </w:rPr>
        <w:t xml:space="preserve"> ------------------------------------------------------------------------------------------------------</w:t>
      </w:r>
    </w:p>
    <w:p w14:paraId="0B6638EA" w14:textId="77777777" w:rsidR="0058475D" w:rsidRPr="002D116C"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D116C">
        <w:t xml:space="preserve"> </w:t>
      </w:r>
      <w:r w:rsidRPr="002D116C">
        <w:rPr>
          <w:rFonts w:ascii="Times New Roman" w:eastAsia="Times New Roman" w:hAnsi="Times New Roman"/>
          <w:color w:val="000000" w:themeColor="text1"/>
          <w:sz w:val="24"/>
          <w:szCs w:val="24"/>
          <w:lang w:eastAsia="es-CR"/>
        </w:rPr>
        <w:t>Agradeció a las representantes del Comité de la Persona Joven por su disposición, reconociendo el esfuerzo realizado pese a sus responsabilidades personales. Destacó la importancia de mantener una comunicación constante entre el comité, el Concejo Municipal y la administración, subrayando que se trata de una comisión permanente con un rol fundamental en la atención de la juventud del cantón. Asimismo, hizo énfasis en la necesidad de visibilizar el trabajo que se realiza, utilizando una analogía para señalar que es importante “cacarear” los logros, es decir, proyectarlos y comunicarlos adecuadamente. Reconoció que, si bien pueden existir aspectos por mejorar, también hay avances que deben ser valorados. Finalmente, resaltó la relevancia de que el comité tenga presencia en todos los distritos del cantón, promoviendo la participación activa de la población joven, y concluyó felicitándolas e instándolas a continuar con su labor, a la vez que les concedió un espacio final para su cierre ante el Concejo Municipal.</w:t>
      </w:r>
      <w:r>
        <w:rPr>
          <w:rFonts w:ascii="Times New Roman" w:eastAsia="Times New Roman" w:hAnsi="Times New Roman"/>
          <w:color w:val="000000" w:themeColor="text1"/>
          <w:sz w:val="24"/>
          <w:szCs w:val="24"/>
          <w:lang w:eastAsia="es-CR"/>
        </w:rPr>
        <w:t xml:space="preserve"> -------------------------------------------------------------------------------------------------------</w:t>
      </w:r>
    </w:p>
    <w:p w14:paraId="6BA22ADE" w14:textId="2C118962" w:rsidR="0058475D" w:rsidRPr="00766154" w:rsidRDefault="00916D37" w:rsidP="0058475D">
      <w:pPr>
        <w:spacing w:after="0" w:line="540" w:lineRule="exact"/>
        <w:jc w:val="both"/>
        <w:rPr>
          <w:rFonts w:ascii="Times New Roman" w:eastAsia="Times New Roman" w:hAnsi="Times New Roman"/>
          <w:color w:val="000000" w:themeColor="text1"/>
          <w:sz w:val="24"/>
          <w:szCs w:val="24"/>
          <w:lang w:eastAsia="es-CR"/>
        </w:rPr>
      </w:pPr>
      <w:r w:rsidRPr="00916D37">
        <w:rPr>
          <w:rFonts w:ascii="Arial" w:hAnsi="Arial" w:cs="Arial"/>
          <w:b/>
          <w:color w:val="0A0A0A"/>
          <w:shd w:val="clear" w:color="auto" w:fill="FFFFFF"/>
        </w:rPr>
        <w:t>Srta.</w:t>
      </w:r>
      <w:r>
        <w:rPr>
          <w:rFonts w:ascii="Arial" w:hAnsi="Arial" w:cs="Arial"/>
          <w:b/>
          <w:color w:val="0A0A0A"/>
          <w:shd w:val="clear" w:color="auto" w:fill="FFFFFF"/>
        </w:rPr>
        <w:t xml:space="preserve"> </w:t>
      </w:r>
      <w:r w:rsidR="0058475D" w:rsidRPr="00916D37">
        <w:rPr>
          <w:rFonts w:ascii="Times New Roman" w:eastAsia="Times New Roman" w:hAnsi="Times New Roman"/>
          <w:b/>
          <w:color w:val="000000" w:themeColor="text1"/>
          <w:sz w:val="24"/>
          <w:szCs w:val="24"/>
          <w:lang w:eastAsia="es-CR"/>
        </w:rPr>
        <w:t>Fiorella Arce Bonilla:</w:t>
      </w:r>
      <w:r w:rsidR="0058475D">
        <w:rPr>
          <w:rFonts w:ascii="Times New Roman" w:eastAsia="Times New Roman" w:hAnsi="Times New Roman"/>
          <w:b/>
          <w:color w:val="000000" w:themeColor="text1"/>
          <w:sz w:val="24"/>
          <w:szCs w:val="24"/>
          <w:lang w:eastAsia="es-CR"/>
        </w:rPr>
        <w:t xml:space="preserve"> </w:t>
      </w:r>
      <w:r w:rsidR="0058475D" w:rsidRPr="00766154">
        <w:rPr>
          <w:rFonts w:ascii="Times New Roman" w:eastAsia="Times New Roman" w:hAnsi="Times New Roman"/>
          <w:color w:val="000000" w:themeColor="text1"/>
          <w:sz w:val="24"/>
          <w:szCs w:val="24"/>
          <w:lang w:eastAsia="es-CR"/>
        </w:rPr>
        <w:t>Concluyó su intervención informando que entregó un folleto explicativo sobre los requisitos y especificaciones necesarias para la formulación de solicitudes y procesos en el sistema SICOP, con el fin de que los miembros del Concejo comprendan mejor dichos procedimientos. Asimismo, destacó que el Comité de la Persona Joven ha venido fortaleciendo su visibilidad mediante el uso de redes sociales como Facebook e Instagram, donde publican y difunden sus actividades, reiterando que uno de los objetivos principales para el presente año es ampliar esa proyección en todo el cantón. Agradeció el apoyo, las observaciones y los aportes brindados por el Concejo Municipal, síndicos y demás actores, señalando que serán tomados en cuenta para mejorar la gestión del comité. Finalmente, reafirmó el compromiso de trabajar de manera más amplia e inclusiva en todos los distritos, con el propósito de impactar a una mayor cantidad de jóvenes, destacando la importancia de aprender de la retroalimentación recibida y continuar fortaleciendo su labor en beneficio de la juventud del cantón.</w:t>
      </w:r>
      <w:r w:rsidR="0058475D">
        <w:rPr>
          <w:rFonts w:ascii="Times New Roman" w:eastAsia="Times New Roman" w:hAnsi="Times New Roman"/>
          <w:color w:val="000000" w:themeColor="text1"/>
          <w:sz w:val="24"/>
          <w:szCs w:val="24"/>
          <w:lang w:eastAsia="es-CR"/>
        </w:rPr>
        <w:t xml:space="preserve"> ------------------</w:t>
      </w:r>
    </w:p>
    <w:p w14:paraId="475379E3" w14:textId="77777777" w:rsidR="0058475D" w:rsidRPr="006B4839" w:rsidRDefault="0058475D" w:rsidP="005847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6B4839">
        <w:t xml:space="preserve"> </w:t>
      </w:r>
      <w:r w:rsidRPr="006B4839">
        <w:rPr>
          <w:rFonts w:ascii="Times New Roman" w:eastAsia="Times New Roman" w:hAnsi="Times New Roman"/>
          <w:color w:val="000000" w:themeColor="text1"/>
          <w:sz w:val="24"/>
          <w:szCs w:val="24"/>
          <w:lang w:eastAsia="es-CR"/>
        </w:rPr>
        <w:t xml:space="preserve">Agradeció la participación de Fiorella y Jessie y les recordó que próximamente recibirán una invitación para una capacitación impartida por la UNGL, enfocada en </w:t>
      </w:r>
      <w:r w:rsidRPr="006B4839">
        <w:rPr>
          <w:rFonts w:ascii="Times New Roman" w:eastAsia="Times New Roman" w:hAnsi="Times New Roman"/>
          <w:color w:val="000000" w:themeColor="text1"/>
          <w:sz w:val="24"/>
          <w:szCs w:val="24"/>
          <w:lang w:eastAsia="es-CR"/>
        </w:rPr>
        <w:lastRenderedPageBreak/>
        <w:t>el uso del sistema SICOP. Destacó que este proceso no es sencillo y requiere aprendizaje técnico, por lo que consideró importante su participación. Finalmente, indicó que la capacitación se llevará a cabo el día 24 a las 8:00 a.m., con el objetivo de fortalecer las capacidades del Comité de la Persona Joven en la gestión de contrataciones públicas.</w:t>
      </w:r>
      <w:r>
        <w:rPr>
          <w:rFonts w:ascii="Times New Roman" w:eastAsia="Times New Roman" w:hAnsi="Times New Roman"/>
          <w:color w:val="000000" w:themeColor="text1"/>
          <w:sz w:val="24"/>
          <w:szCs w:val="24"/>
          <w:lang w:eastAsia="es-CR"/>
        </w:rPr>
        <w:t xml:space="preserve"> --------------------------------------------------</w:t>
      </w:r>
    </w:p>
    <w:p w14:paraId="6877E163" w14:textId="7457CB9F" w:rsidR="0058475D" w:rsidRPr="00654A33" w:rsidRDefault="00916D37" w:rsidP="0058475D">
      <w:pPr>
        <w:spacing w:after="0" w:line="540" w:lineRule="exact"/>
        <w:jc w:val="both"/>
        <w:rPr>
          <w:rFonts w:ascii="Times New Roman" w:eastAsia="Times New Roman" w:hAnsi="Times New Roman"/>
          <w:color w:val="000000" w:themeColor="text1"/>
          <w:sz w:val="24"/>
          <w:szCs w:val="24"/>
          <w:lang w:eastAsia="es-CR"/>
        </w:rPr>
      </w:pPr>
      <w:r w:rsidRPr="000A33A9">
        <w:rPr>
          <w:rFonts w:ascii="Times New Roman" w:eastAsia="Times New Roman" w:hAnsi="Times New Roman"/>
          <w:b/>
          <w:color w:val="000000" w:themeColor="text1"/>
          <w:sz w:val="24"/>
          <w:szCs w:val="24"/>
          <w:lang w:eastAsia="es-CR"/>
        </w:rPr>
        <w:t>Srta. Fiorella</w:t>
      </w:r>
      <w:r w:rsidR="0058475D" w:rsidRPr="000A33A9">
        <w:rPr>
          <w:rFonts w:ascii="Times New Roman" w:eastAsia="Times New Roman" w:hAnsi="Times New Roman"/>
          <w:b/>
          <w:color w:val="000000" w:themeColor="text1"/>
          <w:sz w:val="24"/>
          <w:szCs w:val="24"/>
          <w:lang w:eastAsia="es-CR"/>
        </w:rPr>
        <w:t xml:space="preserve"> Arce Bonilla</w:t>
      </w:r>
      <w:r w:rsidR="0058475D" w:rsidRPr="00916D37">
        <w:rPr>
          <w:rFonts w:ascii="Times New Roman" w:eastAsia="Times New Roman" w:hAnsi="Times New Roman"/>
          <w:b/>
          <w:color w:val="000000" w:themeColor="text1"/>
          <w:sz w:val="24"/>
          <w:szCs w:val="24"/>
          <w:lang w:eastAsia="es-CR"/>
        </w:rPr>
        <w:t>:</w:t>
      </w:r>
      <w:r w:rsidR="0058475D">
        <w:rPr>
          <w:rFonts w:ascii="Times New Roman" w:eastAsia="Times New Roman" w:hAnsi="Times New Roman"/>
          <w:b/>
          <w:color w:val="000000" w:themeColor="text1"/>
          <w:sz w:val="24"/>
          <w:szCs w:val="24"/>
          <w:lang w:eastAsia="es-CR"/>
        </w:rPr>
        <w:t xml:space="preserve"> </w:t>
      </w:r>
      <w:r w:rsidR="0058475D" w:rsidRPr="00654A33">
        <w:rPr>
          <w:rFonts w:ascii="Times New Roman" w:eastAsia="Times New Roman" w:hAnsi="Times New Roman"/>
          <w:color w:val="000000" w:themeColor="text1"/>
          <w:sz w:val="24"/>
          <w:szCs w:val="24"/>
          <w:lang w:eastAsia="es-CR"/>
        </w:rPr>
        <w:t>Informó que las sesiones del Comité de la Persona Joven son grabadas y se realizan el primer día y el último viernes de cada mes, ajustando su horario a las 4:00 p.m. o 4:30 p.m. Indicó que estas sesiones serán publicadas en sus plataformas para facilitar el acceso y la transparencia. Asimismo, señaló que el comité elabora un calendario anual de sesiones para organizar su trabajo interno y permitir el seguimiento por parte de los interesados. Finalmente, invitó a los miembros del Concejo Municipal a mantenerse informados mediante estas publicaciones, destacando que recientemente se realizó una sesión con la incorporación de un nuevo integrante del comité.</w:t>
      </w:r>
      <w:r w:rsidR="0058475D">
        <w:rPr>
          <w:rFonts w:ascii="Times New Roman" w:eastAsia="Times New Roman" w:hAnsi="Times New Roman"/>
          <w:color w:val="000000" w:themeColor="text1"/>
          <w:sz w:val="24"/>
          <w:szCs w:val="24"/>
          <w:lang w:eastAsia="es-CR"/>
        </w:rPr>
        <w:t xml:space="preserve"> ----------------------------------------------------------------------------------</w:t>
      </w:r>
    </w:p>
    <w:p w14:paraId="5A0E90B1" w14:textId="73C2E55A" w:rsidR="0058475D" w:rsidRDefault="0058475D" w:rsidP="0058475D">
      <w:pPr>
        <w:spacing w:after="0" w:line="540" w:lineRule="exact"/>
        <w:jc w:val="both"/>
        <w:rPr>
          <w:rFonts w:ascii="Times New Roman" w:eastAsia="Times New Roman" w:hAnsi="Times New Roman"/>
          <w:b/>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654A33">
        <w:t xml:space="preserve"> </w:t>
      </w:r>
      <w:r w:rsidRPr="00654A33">
        <w:rPr>
          <w:rFonts w:ascii="Times New Roman" w:eastAsia="Times New Roman" w:hAnsi="Times New Roman"/>
          <w:color w:val="000000" w:themeColor="text1"/>
          <w:sz w:val="24"/>
          <w:szCs w:val="24"/>
          <w:lang w:eastAsia="es-CR"/>
        </w:rPr>
        <w:t xml:space="preserve">Agradeció la participación de las representantes </w:t>
      </w:r>
      <w:r>
        <w:rPr>
          <w:rFonts w:ascii="Times New Roman" w:eastAsia="Times New Roman" w:hAnsi="Times New Roman"/>
          <w:color w:val="000000" w:themeColor="text1"/>
          <w:sz w:val="24"/>
          <w:szCs w:val="24"/>
          <w:lang w:eastAsia="es-CR"/>
        </w:rPr>
        <w:t xml:space="preserve">del Comité de la Persona Joven Siquirres, y </w:t>
      </w:r>
      <w:r w:rsidRPr="00654A33">
        <w:rPr>
          <w:rFonts w:ascii="Times New Roman" w:eastAsia="Times New Roman" w:hAnsi="Times New Roman"/>
          <w:color w:val="000000" w:themeColor="text1"/>
          <w:sz w:val="24"/>
          <w:szCs w:val="24"/>
          <w:lang w:eastAsia="es-CR"/>
        </w:rPr>
        <w:t>les deseó un buen regreso a casa, dando por finalizada su intervención.</w:t>
      </w:r>
      <w:r>
        <w:rPr>
          <w:rFonts w:ascii="Times New Roman" w:eastAsia="Times New Roman" w:hAnsi="Times New Roman"/>
          <w:color w:val="000000" w:themeColor="text1"/>
          <w:sz w:val="24"/>
          <w:szCs w:val="24"/>
          <w:lang w:eastAsia="es-CR"/>
        </w:rPr>
        <w:t xml:space="preserve"> </w:t>
      </w:r>
    </w:p>
    <w:p w14:paraId="79CF94B5" w14:textId="1912AAF2" w:rsidR="00C8075A" w:rsidRPr="00AD4DB3" w:rsidRDefault="00AD4DB3" w:rsidP="00C807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Pr="00AD4DB3">
        <w:rPr>
          <w:rFonts w:ascii="Times New Roman" w:eastAsia="Times New Roman" w:hAnsi="Times New Roman"/>
          <w:b/>
          <w:color w:val="000000" w:themeColor="text1"/>
          <w:sz w:val="24"/>
          <w:szCs w:val="24"/>
          <w:lang w:eastAsia="es-CR"/>
        </w:rPr>
        <w:tab/>
      </w:r>
    </w:p>
    <w:p w14:paraId="0AE9389A" w14:textId="2C42807B" w:rsidR="00C8075A" w:rsidRDefault="00C8075A" w:rsidP="00C8075A">
      <w:pPr>
        <w:spacing w:after="0" w:line="540" w:lineRule="exact"/>
        <w:jc w:val="both"/>
        <w:rPr>
          <w:rFonts w:ascii="Times New Roman" w:eastAsia="Times New Roman" w:hAnsi="Times New Roman"/>
          <w:color w:val="000000" w:themeColor="text1"/>
          <w:sz w:val="24"/>
          <w:szCs w:val="24"/>
          <w:lang w:eastAsia="es-CR"/>
        </w:rPr>
      </w:pPr>
      <w:r w:rsidRPr="00C8075A">
        <w:rPr>
          <w:rFonts w:ascii="Times New Roman" w:eastAsia="Times New Roman" w:hAnsi="Times New Roman"/>
          <w:color w:val="000000" w:themeColor="text1"/>
          <w:sz w:val="24"/>
          <w:szCs w:val="24"/>
          <w:lang w:eastAsia="es-CR"/>
        </w:rPr>
        <w:t>Asuntos de Presidencia.</w:t>
      </w:r>
    </w:p>
    <w:p w14:paraId="17F8107C" w14:textId="652BB032" w:rsidR="00FC483F" w:rsidRDefault="00E2750B"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FC483F" w:rsidRPr="004370BC">
        <w:rPr>
          <w:rFonts w:ascii="Times New Roman" w:eastAsia="Times New Roman" w:hAnsi="Times New Roman"/>
          <w:b/>
          <w:color w:val="000000" w:themeColor="text1"/>
          <w:sz w:val="24"/>
          <w:szCs w:val="24"/>
          <w:lang w:eastAsia="es-CR"/>
        </w:rPr>
        <w:t>Presidente Badilla Barrantes:</w:t>
      </w:r>
      <w:r w:rsidR="00FC483F" w:rsidRPr="00143FA6">
        <w:t xml:space="preserve"> </w:t>
      </w:r>
      <w:r w:rsidR="00FC483F" w:rsidRPr="00C443AE">
        <w:rPr>
          <w:rFonts w:ascii="Times New Roman" w:eastAsia="Times New Roman" w:hAnsi="Times New Roman"/>
          <w:color w:val="000000" w:themeColor="text1"/>
          <w:sz w:val="24"/>
          <w:szCs w:val="24"/>
          <w:lang w:eastAsia="es-CR"/>
        </w:rPr>
        <w:t>Introdujo el artículo séptimo correspondiente a asuntos de la presidencia, señalando la necesidad de abordar puntualmente la situación de la regidora Yoxana Stevenson Simpson, quien se encuentra comisionada para asistir a una actividad de la UNGL los días 14, 15 y 16. Indicó que, aunque ya existía una comisión para la sesión del día, era necesario adoptar un nuevo acuerdo para justificar su ausencia en la próxima sesión extraordinaria, debido a su participación en dicha actividad. El acuerdo fue sometido a votación, aprobado en firme por unanimidad, con siete votos a favor y cero en contra.</w:t>
      </w:r>
      <w:r w:rsidR="00FC483F">
        <w:rPr>
          <w:rFonts w:ascii="Times New Roman" w:eastAsia="Times New Roman" w:hAnsi="Times New Roman"/>
          <w:color w:val="000000" w:themeColor="text1"/>
          <w:sz w:val="24"/>
          <w:szCs w:val="24"/>
          <w:lang w:eastAsia="es-CR"/>
        </w:rPr>
        <w:t xml:space="preserve"> -----------------------------------------------------</w:t>
      </w:r>
    </w:p>
    <w:p w14:paraId="753C8C12" w14:textId="7292595F" w:rsidR="00074139" w:rsidRPr="003466B5" w:rsidRDefault="00074139" w:rsidP="0007413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N°2876-14</w:t>
      </w:r>
      <w:r w:rsidRPr="003466B5">
        <w:rPr>
          <w:rFonts w:ascii="Times New Roman" w:eastAsia="Times New Roman" w:hAnsi="Times New Roman"/>
          <w:b/>
          <w:color w:val="000000" w:themeColor="text1"/>
          <w:sz w:val="24"/>
          <w:szCs w:val="24"/>
          <w:lang w:eastAsia="es-CR"/>
        </w:rPr>
        <w:t>-04-2026</w:t>
      </w:r>
    </w:p>
    <w:p w14:paraId="61F4D7FD" w14:textId="77777777" w:rsidR="002B507D" w:rsidRDefault="009575F9" w:rsidP="00700CFD">
      <w:pPr>
        <w:spacing w:after="0" w:line="540" w:lineRule="exact"/>
        <w:jc w:val="both"/>
        <w:rPr>
          <w:rFonts w:ascii="Times New Roman" w:eastAsia="Times New Roman" w:hAnsi="Times New Roman"/>
          <w:color w:val="000000" w:themeColor="text1"/>
          <w:sz w:val="24"/>
          <w:szCs w:val="24"/>
          <w:lang w:eastAsia="es-CR"/>
        </w:rPr>
      </w:pPr>
      <w:r w:rsidRPr="003466B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401153">
        <w:rPr>
          <w:rFonts w:ascii="Times New Roman" w:eastAsia="Times New Roman" w:hAnsi="Times New Roman"/>
          <w:color w:val="000000" w:themeColor="text1"/>
          <w:sz w:val="24"/>
          <w:szCs w:val="24"/>
          <w:lang w:eastAsia="es-CR"/>
        </w:rPr>
        <w:t>Justificar la ausencia de la</w:t>
      </w:r>
      <w:r w:rsidRPr="00C154DA">
        <w:rPr>
          <w:rFonts w:ascii="Times New Roman" w:eastAsia="Times New Roman" w:hAnsi="Times New Roman"/>
          <w:color w:val="000000" w:themeColor="text1"/>
          <w:sz w:val="24"/>
          <w:szCs w:val="24"/>
          <w:lang w:eastAsia="es-CR"/>
        </w:rPr>
        <w:t xml:space="preserve"> regidora </w:t>
      </w:r>
      <w:r w:rsidR="00704E2F">
        <w:rPr>
          <w:rFonts w:ascii="Times New Roman" w:eastAsia="Times New Roman" w:hAnsi="Times New Roman"/>
          <w:color w:val="000000" w:themeColor="text1"/>
          <w:sz w:val="24"/>
          <w:szCs w:val="24"/>
          <w:lang w:eastAsia="es-CR"/>
        </w:rPr>
        <w:t xml:space="preserve">Yoxana Débora Stevenson Simpson, </w:t>
      </w:r>
      <w:r w:rsidR="00074139">
        <w:rPr>
          <w:rFonts w:ascii="Times New Roman" w:eastAsia="Times New Roman" w:hAnsi="Times New Roman"/>
          <w:color w:val="000000" w:themeColor="text1"/>
          <w:sz w:val="24"/>
          <w:szCs w:val="24"/>
          <w:lang w:eastAsia="es-CR"/>
        </w:rPr>
        <w:t xml:space="preserve">a la sesión extraordinaria a celebrarse el día 16 de abril del 2026, </w:t>
      </w:r>
      <w:r w:rsidR="00704E2F">
        <w:rPr>
          <w:rFonts w:ascii="Times New Roman" w:eastAsia="Times New Roman" w:hAnsi="Times New Roman"/>
          <w:color w:val="000000" w:themeColor="text1"/>
          <w:sz w:val="24"/>
          <w:szCs w:val="24"/>
          <w:lang w:eastAsia="es-CR"/>
        </w:rPr>
        <w:t xml:space="preserve">por encontrase comisionada </w:t>
      </w:r>
      <w:r w:rsidRPr="00C154DA">
        <w:rPr>
          <w:rFonts w:ascii="Times New Roman" w:eastAsia="Times New Roman" w:hAnsi="Times New Roman"/>
          <w:color w:val="000000" w:themeColor="text1"/>
          <w:sz w:val="24"/>
          <w:szCs w:val="24"/>
          <w:lang w:eastAsia="es-CR"/>
        </w:rPr>
        <w:t>para que asista a la tercera edición del Congreso Iberoamericano de Áreas Metropolitanas, los dí</w:t>
      </w:r>
      <w:r w:rsidR="00704E2F">
        <w:rPr>
          <w:rFonts w:ascii="Times New Roman" w:eastAsia="Times New Roman" w:hAnsi="Times New Roman"/>
          <w:color w:val="000000" w:themeColor="text1"/>
          <w:sz w:val="24"/>
          <w:szCs w:val="24"/>
          <w:lang w:eastAsia="es-CR"/>
        </w:rPr>
        <w:t>as 14, 15 y 16 de abril de 2026,</w:t>
      </w:r>
      <w:r>
        <w:rPr>
          <w:rFonts w:ascii="Times New Roman" w:eastAsia="Times New Roman" w:hAnsi="Times New Roman"/>
          <w:color w:val="000000" w:themeColor="text1"/>
          <w:sz w:val="24"/>
          <w:szCs w:val="24"/>
          <w:lang w:eastAsia="es-CR"/>
        </w:rPr>
        <w:t xml:space="preserve"> </w:t>
      </w:r>
      <w:r w:rsidRPr="00C154DA">
        <w:rPr>
          <w:rFonts w:ascii="Times New Roman" w:eastAsia="Times New Roman" w:hAnsi="Times New Roman"/>
          <w:color w:val="000000" w:themeColor="text1"/>
          <w:sz w:val="24"/>
          <w:szCs w:val="24"/>
          <w:lang w:eastAsia="es-CR"/>
        </w:rPr>
        <w:t>para atender dicha actividad.</w:t>
      </w:r>
      <w:r>
        <w:rPr>
          <w:rFonts w:ascii="Times New Roman" w:eastAsia="Times New Roman" w:hAnsi="Times New Roman"/>
          <w:color w:val="000000" w:themeColor="text1"/>
          <w:sz w:val="24"/>
          <w:szCs w:val="24"/>
          <w:lang w:eastAsia="es-CR"/>
        </w:rPr>
        <w:t xml:space="preserve"> </w:t>
      </w:r>
      <w:r w:rsidRPr="00B02675">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color w:val="000000" w:themeColor="text1"/>
          <w:sz w:val="24"/>
          <w:szCs w:val="24"/>
          <w:lang w:eastAsia="es-CR"/>
        </w:rPr>
        <w:t xml:space="preserve"> -----</w:t>
      </w:r>
      <w:r w:rsidR="00700CFD" w:rsidRPr="00700CFD">
        <w:rPr>
          <w:rFonts w:ascii="Times New Roman" w:eastAsia="Times New Roman" w:hAnsi="Times New Roman"/>
          <w:b/>
          <w:color w:val="000000" w:themeColor="text1"/>
          <w:sz w:val="24"/>
          <w:szCs w:val="24"/>
          <w:lang w:eastAsia="es-CR"/>
        </w:rPr>
        <w:t xml:space="preserve"> </w:t>
      </w:r>
      <w:r w:rsidR="00700CFD" w:rsidRPr="00952A67">
        <w:rPr>
          <w:rFonts w:ascii="Times New Roman" w:eastAsia="Times New Roman" w:hAnsi="Times New Roman"/>
          <w:b/>
          <w:color w:val="000000" w:themeColor="text1"/>
          <w:sz w:val="24"/>
          <w:szCs w:val="24"/>
          <w:lang w:eastAsia="es-CR"/>
        </w:rPr>
        <w:t>VOTAN A FAVOR:</w:t>
      </w:r>
      <w:r w:rsidR="00700CFD" w:rsidRPr="00952A67">
        <w:rPr>
          <w:rFonts w:ascii="Times New Roman" w:eastAsia="Times New Roman" w:hAnsi="Times New Roman"/>
          <w:color w:val="000000" w:themeColor="text1"/>
          <w:sz w:val="24"/>
          <w:szCs w:val="24"/>
          <w:lang w:eastAsia="es-CR"/>
        </w:rPr>
        <w:t xml:space="preserve"> Villalta Guadamuz, </w:t>
      </w:r>
      <w:r w:rsidR="00700CFD">
        <w:rPr>
          <w:rFonts w:ascii="Times New Roman" w:eastAsia="Times New Roman" w:hAnsi="Times New Roman"/>
          <w:color w:val="000000" w:themeColor="text1"/>
          <w:sz w:val="24"/>
          <w:szCs w:val="24"/>
          <w:lang w:eastAsia="es-CR"/>
        </w:rPr>
        <w:t>Granados Ortiz</w:t>
      </w:r>
      <w:r w:rsidR="00700CFD" w:rsidRPr="00952A67">
        <w:rPr>
          <w:rFonts w:ascii="Times New Roman" w:eastAsia="Times New Roman" w:hAnsi="Times New Roman"/>
          <w:color w:val="000000" w:themeColor="text1"/>
          <w:sz w:val="24"/>
          <w:szCs w:val="24"/>
          <w:lang w:eastAsia="es-CR"/>
        </w:rPr>
        <w:t>, Guzmán Carranza, Stevenson Simpson,</w:t>
      </w:r>
    </w:p>
    <w:p w14:paraId="4CCF657D" w14:textId="1D03D63C" w:rsidR="00700CFD" w:rsidRDefault="00700CFD" w:rsidP="00700CFD">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color w:val="000000" w:themeColor="text1"/>
          <w:sz w:val="24"/>
          <w:szCs w:val="24"/>
          <w:lang w:eastAsia="es-CR"/>
        </w:rPr>
        <w:lastRenderedPageBreak/>
        <w:t>Hurtado Rodríguez, Portillo Luna, Badilla Barrantes. ----------------------------------------------------</w:t>
      </w:r>
    </w:p>
    <w:p w14:paraId="4619E265" w14:textId="0C045760" w:rsidR="00FC483F" w:rsidRPr="0051598E"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Pr="004370BC">
        <w:rPr>
          <w:rFonts w:ascii="Times New Roman" w:eastAsia="Times New Roman" w:hAnsi="Times New Roman"/>
          <w:b/>
          <w:color w:val="000000" w:themeColor="text1"/>
          <w:sz w:val="24"/>
          <w:szCs w:val="24"/>
          <w:lang w:eastAsia="es-CR"/>
        </w:rPr>
        <w:t>Presidente Badilla Barrantes:</w:t>
      </w:r>
      <w:r w:rsidRPr="0051598E">
        <w:t xml:space="preserve"> </w:t>
      </w:r>
      <w:r w:rsidRPr="0051598E">
        <w:rPr>
          <w:rFonts w:ascii="Times New Roman" w:eastAsia="Times New Roman" w:hAnsi="Times New Roman"/>
          <w:color w:val="000000" w:themeColor="text1"/>
          <w:sz w:val="24"/>
          <w:szCs w:val="24"/>
          <w:lang w:eastAsia="es-CR"/>
        </w:rPr>
        <w:t>Informó, con satisfacción, que el proyecto de ley relacionado con los terrenos de Calle Nubes y la urbanización 6 de mayo fue aprobado en segundo debate, quedando únicamente pendiente la firma del presidente de la República para su publicación. Destacó que esta iniciativa, previamente aprobada por el Concejo Municipal y liderada por la regidora Yoxana Stevenson Simpson, implicó un proceso prolongado que incluyó análisis en la comisión de asuntos jurídicos, levantamientos de campo y gestiones para su impulso. Subrayó la relevancia del proyecto, ya que brinda seguridad jurídica a numerosas familias que han habitado dichos terrenos por largo tiempo sin contar con documentación formal. Finalmente, indicó que se otorgaría un espacio breve a las regidoras Yoxana Stevenson Simpson y Lidieth Vega para referirse al tema.</w:t>
      </w:r>
      <w:r>
        <w:rPr>
          <w:rFonts w:ascii="Times New Roman" w:eastAsia="Times New Roman" w:hAnsi="Times New Roman"/>
          <w:color w:val="000000" w:themeColor="text1"/>
          <w:sz w:val="24"/>
          <w:szCs w:val="24"/>
          <w:lang w:eastAsia="es-CR"/>
        </w:rPr>
        <w:t xml:space="preserve"> ------------------------------------------------------------------------------------------------</w:t>
      </w:r>
    </w:p>
    <w:p w14:paraId="6A0F1FD2" w14:textId="77777777" w:rsidR="00FC483F" w:rsidRPr="00DA51C6"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DA51C6">
        <w:t xml:space="preserve"> </w:t>
      </w:r>
      <w:r w:rsidRPr="00DA51C6">
        <w:rPr>
          <w:rFonts w:ascii="Times New Roman" w:eastAsia="Times New Roman" w:hAnsi="Times New Roman"/>
          <w:color w:val="000000" w:themeColor="text1"/>
          <w:sz w:val="24"/>
          <w:szCs w:val="24"/>
          <w:lang w:eastAsia="es-CR"/>
        </w:rPr>
        <w:t>Expresó su satisfacción por la aprobación en segundo debate de los proyectos de ley N.° 25.117 y 25.116, los cuales, tras aproximadamente ocho meses de gestión, pasan de ser una aspiración a una realidad. Señaló que estos proyectos benefician a familias de los distritos de Siquirres (urbanización 6 de mayo) y Florida (Calle Nubes), quienes por más de 25 o 30 años han habitado dichos terrenos en condición de incertidumbre jurídica. Destacó que el proceso no fue sencillo, ya que implicó un trabajo arduo tanto en comisiones como en el Concejo Municipal, así como el respaldo de diputados y actores institucionales. Subrayó que la aprobación de estos proyectos permitirá a las familias contar con mayor tranquilidad y seguridad sobre sus propiedades, al tratarse de una solución legal necesaria ante la imposibilidad de donaciones municipales sin sustento legislativo. Finalmente, agradeció a sus compañeros regidores, al respaldo político recibido y a Dios por permitir concretar esta iniciativa, la cual consideró como un logro significativo al cierre de su gestión.</w:t>
      </w:r>
      <w:r>
        <w:rPr>
          <w:rFonts w:ascii="Times New Roman" w:eastAsia="Times New Roman" w:hAnsi="Times New Roman"/>
          <w:color w:val="000000" w:themeColor="text1"/>
          <w:sz w:val="24"/>
          <w:szCs w:val="24"/>
          <w:lang w:eastAsia="es-CR"/>
        </w:rPr>
        <w:t xml:space="preserve"> ---------------------------------------------------------------</w:t>
      </w:r>
    </w:p>
    <w:p w14:paraId="6144A10A" w14:textId="77777777" w:rsidR="00FC483F" w:rsidRPr="00C56A79" w:rsidRDefault="00FC483F" w:rsidP="00FC483F">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C56A79">
        <w:t xml:space="preserve"> </w:t>
      </w:r>
      <w:r w:rsidRPr="00C56A79">
        <w:rPr>
          <w:rFonts w:ascii="Times New Roman" w:eastAsia="Times New Roman" w:hAnsi="Times New Roman"/>
          <w:color w:val="000000" w:themeColor="text1"/>
          <w:sz w:val="24"/>
          <w:szCs w:val="24"/>
          <w:lang w:eastAsia="es-CR"/>
        </w:rPr>
        <w:t>Agradeció la intervención de la regidora Yoxana Stevenson Simpson y concedió el uso de la palabra a la regidora suplente de Lidieth Vega, otorgándole un tiempo máximo de un minuto para su participación.</w:t>
      </w:r>
      <w:r>
        <w:rPr>
          <w:rFonts w:ascii="Times New Roman" w:eastAsia="Times New Roman" w:hAnsi="Times New Roman"/>
          <w:color w:val="000000" w:themeColor="text1"/>
          <w:sz w:val="24"/>
          <w:szCs w:val="24"/>
          <w:lang w:eastAsia="es-CR"/>
        </w:rPr>
        <w:t xml:space="preserve"> ------------------------------------------------------</w:t>
      </w:r>
    </w:p>
    <w:p w14:paraId="20E2F019" w14:textId="77777777" w:rsidR="00FC483F" w:rsidRPr="00026398"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Vega García:</w:t>
      </w:r>
      <w:r w:rsidRPr="00026398">
        <w:t xml:space="preserve"> </w:t>
      </w:r>
      <w:r w:rsidRPr="00026398">
        <w:rPr>
          <w:rFonts w:ascii="Times New Roman" w:eastAsia="Times New Roman" w:hAnsi="Times New Roman"/>
          <w:color w:val="000000" w:themeColor="text1"/>
          <w:sz w:val="24"/>
          <w:szCs w:val="24"/>
          <w:lang w:eastAsia="es-CR"/>
        </w:rPr>
        <w:t xml:space="preserve">Expresó su agradecimiento a la regidora Yoxana Stevenson Simpson por el esfuerzo y dedicación demostrados durante el proceso, destacando su trabajo de campo y coordinación con los vecinos de Florida y otras comunidades beneficiadas. Asimismo, reconoció el respaldo del Concejo Municipal en la aprobación del proyecto, así como el aporte de </w:t>
      </w:r>
      <w:r w:rsidRPr="00026398">
        <w:rPr>
          <w:rFonts w:ascii="Times New Roman" w:eastAsia="Times New Roman" w:hAnsi="Times New Roman"/>
          <w:color w:val="000000" w:themeColor="text1"/>
          <w:sz w:val="24"/>
          <w:szCs w:val="24"/>
          <w:lang w:eastAsia="es-CR"/>
        </w:rPr>
        <w:lastRenderedPageBreak/>
        <w:t>Geison Valverde en su avance. Finalmente, transmitió el agradecimiento de los habitantes del distrito de Florida hacia Yoxana Stevenson Simpson y al equipo involucrado, por el logro alcanzado en beneficio de la comunidad.</w:t>
      </w:r>
      <w:r>
        <w:rPr>
          <w:rFonts w:ascii="Times New Roman" w:eastAsia="Times New Roman" w:hAnsi="Times New Roman"/>
          <w:color w:val="000000" w:themeColor="text1"/>
          <w:sz w:val="24"/>
          <w:szCs w:val="24"/>
          <w:lang w:eastAsia="es-CR"/>
        </w:rPr>
        <w:t xml:space="preserve"> -------------------------------------------------------------------</w:t>
      </w:r>
    </w:p>
    <w:p w14:paraId="3D21C566" w14:textId="77777777" w:rsidR="00FC483F" w:rsidRPr="00026398" w:rsidRDefault="00FC483F" w:rsidP="00FC483F">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026398">
        <w:t xml:space="preserve"> </w:t>
      </w:r>
      <w:r w:rsidRPr="00026398">
        <w:rPr>
          <w:rFonts w:ascii="Times New Roman" w:eastAsia="Times New Roman" w:hAnsi="Times New Roman"/>
          <w:color w:val="000000" w:themeColor="text1"/>
          <w:sz w:val="24"/>
          <w:szCs w:val="24"/>
          <w:lang w:eastAsia="es-CR"/>
        </w:rPr>
        <w:t>Agradeció la intervención anterior y concedió el uso de la palabra a la regidora Hurtado Rodríguez y posteriormente al regidor Portillo, otorgando a cada uno un tiempo máximo de un minuto para sus intervenciones.</w:t>
      </w:r>
      <w:r>
        <w:rPr>
          <w:rFonts w:ascii="Times New Roman" w:eastAsia="Times New Roman" w:hAnsi="Times New Roman"/>
          <w:color w:val="000000" w:themeColor="text1"/>
          <w:sz w:val="24"/>
          <w:szCs w:val="24"/>
          <w:lang w:eastAsia="es-CR"/>
        </w:rPr>
        <w:t xml:space="preserve"> ---------------------------------------------------</w:t>
      </w:r>
    </w:p>
    <w:p w14:paraId="539EBD7C" w14:textId="77777777" w:rsidR="00FC483F" w:rsidRPr="00292561"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Pr="00292561">
        <w:t xml:space="preserve"> </w:t>
      </w:r>
      <w:r w:rsidRPr="00292561">
        <w:rPr>
          <w:rFonts w:ascii="Times New Roman" w:eastAsia="Times New Roman" w:hAnsi="Times New Roman"/>
          <w:color w:val="000000" w:themeColor="text1"/>
          <w:sz w:val="24"/>
          <w:szCs w:val="24"/>
          <w:lang w:eastAsia="es-CR"/>
        </w:rPr>
        <w:t>Destacó la importancia del proyecto para los habitantes de Calle Nubes y la urbanización 6 de mayo, señalando que ha tenido contacto directo con vecinos que durante años enfrentaron incertidumbre jurídica sobre sus propiedades. Indicó que esta iniciativa representa una solución a dicha problemática, brindando tranquilidad y seguridad a numerosas familias, incluidos niños y adultos mayores. Asimismo, reconoció el trabajo de la regidora Yoxana Stevenson Simpson en la gestión del proyecto y el respaldo del Concejo Municipal, manifestando su satisfacción por haber contribuido a este logro en beneficio de las comunidades.</w:t>
      </w:r>
      <w:r>
        <w:rPr>
          <w:rFonts w:ascii="Times New Roman" w:eastAsia="Times New Roman" w:hAnsi="Times New Roman"/>
          <w:color w:val="000000" w:themeColor="text1"/>
          <w:sz w:val="24"/>
          <w:szCs w:val="24"/>
          <w:lang w:eastAsia="es-CR"/>
        </w:rPr>
        <w:t xml:space="preserve"> --------------------</w:t>
      </w:r>
    </w:p>
    <w:p w14:paraId="0BD81950" w14:textId="77777777" w:rsidR="00FC483F" w:rsidRDefault="00FC483F" w:rsidP="00FC483F">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292561">
        <w:t xml:space="preserve"> </w:t>
      </w:r>
      <w:r w:rsidRPr="00292561">
        <w:rPr>
          <w:rFonts w:ascii="Times New Roman" w:eastAsia="Times New Roman" w:hAnsi="Times New Roman"/>
          <w:color w:val="000000" w:themeColor="text1"/>
          <w:sz w:val="24"/>
          <w:szCs w:val="24"/>
          <w:lang w:eastAsia="es-CR"/>
        </w:rPr>
        <w:t>Agradeció la intervención del regidor Portillo y concedió un minuto adicional a la regidora Yoxana Stevenson Simpson, destacando que el proyecto constituye un logro significativo que merece ser divulgado. Señaló que, aunque parecía un proceso complejo, fue posible concretarlo gracias al esfuerzo y la dedicación invertidos.</w:t>
      </w:r>
      <w:r>
        <w:rPr>
          <w:rFonts w:ascii="Times New Roman" w:eastAsia="Times New Roman" w:hAnsi="Times New Roman"/>
          <w:color w:val="000000" w:themeColor="text1"/>
          <w:sz w:val="24"/>
          <w:szCs w:val="24"/>
          <w:lang w:eastAsia="es-CR"/>
        </w:rPr>
        <w:t xml:space="preserve"> ---------------------------------</w:t>
      </w:r>
    </w:p>
    <w:p w14:paraId="7C4FCEAD" w14:textId="77777777" w:rsidR="00FC483F" w:rsidRPr="00292561"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292561">
        <w:t xml:space="preserve"> </w:t>
      </w:r>
      <w:r w:rsidRPr="00292561">
        <w:rPr>
          <w:rFonts w:ascii="Times New Roman" w:eastAsia="Times New Roman" w:hAnsi="Times New Roman"/>
          <w:color w:val="000000" w:themeColor="text1"/>
          <w:sz w:val="24"/>
          <w:szCs w:val="24"/>
          <w:lang w:eastAsia="es-CR"/>
        </w:rPr>
        <w:t>Reiteró su satisfacción y alegría por la aprobación del proyecto, destacando el impacto positivo en las comunidades beneficiadas. Asimismo, agradeció de manera especial a las personas que colaboraron directamente en el proceso, mencionando a Franshesca, Berny, el abogado Alonso de la municipalidad e Iván, quienes participaron activamente en las gestiones de campo y recopilación de información, contribuyendo al logro alcanzado.</w:t>
      </w:r>
      <w:r>
        <w:rPr>
          <w:rFonts w:ascii="Times New Roman" w:eastAsia="Times New Roman" w:hAnsi="Times New Roman"/>
          <w:color w:val="000000" w:themeColor="text1"/>
          <w:sz w:val="24"/>
          <w:szCs w:val="24"/>
          <w:lang w:eastAsia="es-CR"/>
        </w:rPr>
        <w:t xml:space="preserve"> -------------</w:t>
      </w:r>
    </w:p>
    <w:p w14:paraId="1CB8C108" w14:textId="77777777" w:rsidR="00FC483F" w:rsidRPr="00292561" w:rsidRDefault="00FC483F" w:rsidP="00FC483F">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292561">
        <w:t xml:space="preserve"> </w:t>
      </w:r>
      <w:r w:rsidRPr="00292561">
        <w:rPr>
          <w:rFonts w:ascii="Times New Roman" w:eastAsia="Times New Roman" w:hAnsi="Times New Roman"/>
          <w:color w:val="000000" w:themeColor="text1"/>
          <w:sz w:val="24"/>
          <w:szCs w:val="24"/>
          <w:lang w:eastAsia="es-CR"/>
        </w:rPr>
        <w:t>Indicó, para efectos de cierre del tema, que se concedería el uso de la palabra a la señora vicealcaldesa, otorgándole hasta un máximo de dos minutos para su intervención, señalando de forma jocosa la dificultad de ajustarse a tiempos más breves.</w:t>
      </w:r>
      <w:r>
        <w:rPr>
          <w:rFonts w:ascii="Times New Roman" w:eastAsia="Times New Roman" w:hAnsi="Times New Roman"/>
          <w:color w:val="000000" w:themeColor="text1"/>
          <w:sz w:val="24"/>
          <w:szCs w:val="24"/>
          <w:lang w:eastAsia="es-CR"/>
        </w:rPr>
        <w:t xml:space="preserve"> ----------</w:t>
      </w:r>
    </w:p>
    <w:p w14:paraId="76D1FEE2" w14:textId="77777777" w:rsidR="00FC483F"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Vicealcaldesa Cash Araya:</w:t>
      </w:r>
      <w:r w:rsidRPr="007E5C48">
        <w:t xml:space="preserve"> </w:t>
      </w:r>
      <w:r w:rsidRPr="007E5C48">
        <w:rPr>
          <w:rFonts w:ascii="Times New Roman" w:eastAsia="Times New Roman" w:hAnsi="Times New Roman"/>
          <w:color w:val="000000" w:themeColor="text1"/>
          <w:sz w:val="24"/>
          <w:szCs w:val="24"/>
          <w:lang w:eastAsia="es-CR"/>
        </w:rPr>
        <w:t xml:space="preserve">Expresó su satisfacción por la aprobación del proyecto, destacando que este brinda estabilidad jurídica a las familias de la urbanización 6 de mayo y Calle Nubes, quienes por años esperaron esta solución. Señaló que este logro representa la materialización de un anhelo histórico, agradeciendo a Dios y a las personas involucradas, en especial al despacho del diputado Geison Valverde y a la regidora Yoxana Stevenson Simpson por impulsar la </w:t>
      </w:r>
      <w:r w:rsidRPr="007E5C48">
        <w:rPr>
          <w:rFonts w:ascii="Times New Roman" w:eastAsia="Times New Roman" w:hAnsi="Times New Roman"/>
          <w:color w:val="000000" w:themeColor="text1"/>
          <w:sz w:val="24"/>
          <w:szCs w:val="24"/>
          <w:lang w:eastAsia="es-CR"/>
        </w:rPr>
        <w:lastRenderedPageBreak/>
        <w:t>iniciativa. Asimismo, subrayó que ahora las familias podrán formalizar la propiedad de sus terrenos, instándolas a cuidar este patrimonio y a no desvirtuar el propósito del proyecto. Concluyó indicando que el cantón de Siquirres tiene motivos para celebrar este importante avance en beneficio de la comunidad.</w:t>
      </w:r>
      <w:r>
        <w:rPr>
          <w:rFonts w:ascii="Times New Roman" w:eastAsia="Times New Roman" w:hAnsi="Times New Roman"/>
          <w:color w:val="000000" w:themeColor="text1"/>
          <w:sz w:val="24"/>
          <w:szCs w:val="24"/>
          <w:lang w:eastAsia="es-CR"/>
        </w:rPr>
        <w:t xml:space="preserve"> ------------------------------------------------------------------------------------</w:t>
      </w:r>
    </w:p>
    <w:p w14:paraId="44D5BD87" w14:textId="77F96AE2" w:rsidR="00FC483F" w:rsidRDefault="00FC483F" w:rsidP="00FC483F">
      <w:pPr>
        <w:spacing w:after="0" w:line="540" w:lineRule="exact"/>
        <w:jc w:val="both"/>
        <w:rPr>
          <w:rFonts w:ascii="Times New Roman" w:eastAsia="Times New Roman" w:hAnsi="Times New Roman"/>
          <w:color w:val="000000" w:themeColor="text1"/>
          <w:sz w:val="24"/>
          <w:szCs w:val="24"/>
          <w:lang w:eastAsia="es-CR"/>
        </w:rPr>
      </w:pPr>
      <w:r w:rsidRPr="00186A03">
        <w:rPr>
          <w:rFonts w:ascii="Times New Roman" w:eastAsia="Times New Roman" w:hAnsi="Times New Roman"/>
          <w:b/>
          <w:color w:val="000000" w:themeColor="text1"/>
          <w:sz w:val="24"/>
          <w:szCs w:val="24"/>
          <w:lang w:eastAsia="es-CR"/>
        </w:rPr>
        <w:t>3.-</w:t>
      </w:r>
      <w:r w:rsidRPr="004370BC">
        <w:rPr>
          <w:rFonts w:ascii="Times New Roman" w:eastAsia="Times New Roman" w:hAnsi="Times New Roman"/>
          <w:b/>
          <w:color w:val="000000" w:themeColor="text1"/>
          <w:sz w:val="24"/>
          <w:szCs w:val="24"/>
          <w:lang w:eastAsia="es-CR"/>
        </w:rPr>
        <w:t>Presidente Badilla Barrantes:</w:t>
      </w:r>
      <w:r w:rsidRPr="00833B71">
        <w:t xml:space="preserve"> </w:t>
      </w:r>
      <w:r w:rsidRPr="00613241">
        <w:rPr>
          <w:rFonts w:ascii="Times New Roman" w:eastAsia="Times New Roman" w:hAnsi="Times New Roman"/>
          <w:color w:val="000000" w:themeColor="text1"/>
          <w:sz w:val="24"/>
          <w:szCs w:val="24"/>
          <w:lang w:eastAsia="es-CR"/>
        </w:rPr>
        <w:t>Informó que, en coordinación con la Secretaría del Concejo, se requiere solicitar a la Alcaldía un oficio que incluya la lista de los integrantes del Concejo Municipal que califican para el pago de viáticos de cena en sesiones que se extienden más allá de las 8:00 p.m. Indicó que el objetivo es iniciar el proceso y contar con dicho documento a más tardar a</w:t>
      </w:r>
      <w:r w:rsidR="00313282">
        <w:rPr>
          <w:rFonts w:ascii="Times New Roman" w:eastAsia="Times New Roman" w:hAnsi="Times New Roman"/>
          <w:color w:val="000000" w:themeColor="text1"/>
          <w:sz w:val="24"/>
          <w:szCs w:val="24"/>
          <w:lang w:eastAsia="es-CR"/>
        </w:rPr>
        <w:t xml:space="preserve">l día siguiente, para firmar los viáticos </w:t>
      </w:r>
      <w:r w:rsidRPr="00613241">
        <w:rPr>
          <w:rFonts w:ascii="Times New Roman" w:eastAsia="Times New Roman" w:hAnsi="Times New Roman"/>
          <w:color w:val="000000" w:themeColor="text1"/>
          <w:sz w:val="24"/>
          <w:szCs w:val="24"/>
          <w:lang w:eastAsia="es-CR"/>
        </w:rPr>
        <w:t>en físico el próximo martes. Asimismo, recordó que este beneficio aplica según criterios de distancia mayores a tres kilómetros y señaló que el regidor Portillo Luna debe ser incorporado en la lista debido a su cambio de domicilio.</w:t>
      </w:r>
      <w:r>
        <w:rPr>
          <w:rFonts w:ascii="Times New Roman" w:eastAsia="Times New Roman" w:hAnsi="Times New Roman"/>
          <w:color w:val="000000" w:themeColor="text1"/>
          <w:sz w:val="24"/>
          <w:szCs w:val="24"/>
          <w:lang w:eastAsia="es-CR"/>
        </w:rPr>
        <w:t xml:space="preserve"> ---------------------</w:t>
      </w:r>
    </w:p>
    <w:p w14:paraId="3D42B938" w14:textId="57F5F2F4" w:rsidR="00FC483F" w:rsidRDefault="00FC483F" w:rsidP="00FC483F">
      <w:pPr>
        <w:spacing w:after="0" w:line="540" w:lineRule="exact"/>
        <w:jc w:val="both"/>
        <w:rPr>
          <w:rFonts w:ascii="Times New Roman" w:eastAsia="Times New Roman" w:hAnsi="Times New Roman"/>
          <w:color w:val="000000" w:themeColor="text1"/>
          <w:sz w:val="24"/>
          <w:szCs w:val="24"/>
          <w:lang w:eastAsia="es-CR"/>
        </w:rPr>
      </w:pPr>
      <w:r w:rsidRPr="00613241">
        <w:rPr>
          <w:rFonts w:ascii="Times New Roman" w:eastAsia="Times New Roman" w:hAnsi="Times New Roman"/>
          <w:b/>
          <w:color w:val="000000" w:themeColor="text1"/>
          <w:sz w:val="24"/>
          <w:szCs w:val="24"/>
          <w:lang w:eastAsia="es-CR"/>
        </w:rPr>
        <w:t>4.-</w:t>
      </w:r>
      <w:r w:rsidRPr="004370BC">
        <w:rPr>
          <w:rFonts w:ascii="Times New Roman" w:eastAsia="Times New Roman" w:hAnsi="Times New Roman"/>
          <w:b/>
          <w:color w:val="000000" w:themeColor="text1"/>
          <w:sz w:val="24"/>
          <w:szCs w:val="24"/>
          <w:lang w:eastAsia="es-CR"/>
        </w:rPr>
        <w:t>Presidente Badilla Barrantes:</w:t>
      </w:r>
      <w:r w:rsidRPr="000D608E">
        <w:t xml:space="preserve"> </w:t>
      </w:r>
      <w:r w:rsidRPr="00FA4A56">
        <w:rPr>
          <w:rFonts w:ascii="Times New Roman" w:eastAsia="Times New Roman" w:hAnsi="Times New Roman"/>
          <w:color w:val="000000" w:themeColor="text1"/>
          <w:sz w:val="24"/>
          <w:szCs w:val="24"/>
          <w:lang w:eastAsia="es-CR"/>
        </w:rPr>
        <w:t>Informó sobre el cuarto y último punto de asuntos de la presidencia, relativo a la integración de la Comisión de Festejos Cívicos y Populares de Siquirres 2026. Recordó que, conforme a un acuerdo previo, se realizó una reunión para definir su conformación, considerando un total de 25 oferentes</w:t>
      </w:r>
      <w:r>
        <w:rPr>
          <w:rFonts w:ascii="Times New Roman" w:eastAsia="Times New Roman" w:hAnsi="Times New Roman"/>
          <w:color w:val="000000" w:themeColor="text1"/>
          <w:sz w:val="24"/>
          <w:szCs w:val="24"/>
          <w:lang w:eastAsia="es-CR"/>
        </w:rPr>
        <w:t xml:space="preserve"> y una asociación participante. </w:t>
      </w:r>
      <w:r w:rsidRPr="00FA4A56">
        <w:rPr>
          <w:rFonts w:ascii="Times New Roman" w:eastAsia="Times New Roman" w:hAnsi="Times New Roman"/>
          <w:color w:val="000000" w:themeColor="text1"/>
          <w:sz w:val="24"/>
          <w:szCs w:val="24"/>
          <w:lang w:eastAsia="es-CR"/>
        </w:rPr>
        <w:t xml:space="preserve">Indicó que se designaron como miembros de la comisión a </w:t>
      </w:r>
      <w:r w:rsidR="00793750" w:rsidRPr="00793750">
        <w:rPr>
          <w:rFonts w:ascii="Times New Roman" w:eastAsia="Times New Roman" w:hAnsi="Times New Roman"/>
          <w:color w:val="000000" w:themeColor="text1"/>
          <w:sz w:val="24"/>
          <w:szCs w:val="24"/>
          <w:lang w:eastAsia="es-CR"/>
        </w:rPr>
        <w:t>Yinely Florcita Mejías Bonilla</w:t>
      </w:r>
      <w:r w:rsidRPr="00793750">
        <w:rPr>
          <w:rFonts w:ascii="Times New Roman" w:eastAsia="Times New Roman" w:hAnsi="Times New Roman"/>
          <w:color w:val="000000" w:themeColor="text1"/>
          <w:sz w:val="24"/>
          <w:szCs w:val="24"/>
          <w:lang w:eastAsia="es-CR"/>
        </w:rPr>
        <w:t>,</w:t>
      </w:r>
      <w:r w:rsidRPr="00FA4A56">
        <w:rPr>
          <w:rFonts w:ascii="Times New Roman" w:eastAsia="Times New Roman" w:hAnsi="Times New Roman"/>
          <w:color w:val="000000" w:themeColor="text1"/>
          <w:sz w:val="24"/>
          <w:szCs w:val="24"/>
          <w:lang w:eastAsia="es-CR"/>
        </w:rPr>
        <w:t xml:space="preserve"> Gret</w:t>
      </w:r>
      <w:r w:rsidR="00BC2CE6">
        <w:rPr>
          <w:rFonts w:ascii="Times New Roman" w:eastAsia="Times New Roman" w:hAnsi="Times New Roman"/>
          <w:color w:val="000000" w:themeColor="text1"/>
          <w:sz w:val="24"/>
          <w:szCs w:val="24"/>
          <w:lang w:eastAsia="es-CR"/>
        </w:rPr>
        <w:t>t</w:t>
      </w:r>
      <w:r w:rsidRPr="00FA4A56">
        <w:rPr>
          <w:rFonts w:ascii="Times New Roman" w:eastAsia="Times New Roman" w:hAnsi="Times New Roman"/>
          <w:color w:val="000000" w:themeColor="text1"/>
          <w:sz w:val="24"/>
          <w:szCs w:val="24"/>
          <w:lang w:eastAsia="es-CR"/>
        </w:rPr>
        <w:t>e</w:t>
      </w:r>
      <w:r w:rsidR="00BC2CE6">
        <w:rPr>
          <w:rFonts w:ascii="Times New Roman" w:eastAsia="Times New Roman" w:hAnsi="Times New Roman"/>
          <w:color w:val="000000" w:themeColor="text1"/>
          <w:sz w:val="24"/>
          <w:szCs w:val="24"/>
          <w:lang w:eastAsia="es-CR"/>
        </w:rPr>
        <w:t>l</w:t>
      </w:r>
      <w:r w:rsidRPr="00FA4A56">
        <w:rPr>
          <w:rFonts w:ascii="Times New Roman" w:eastAsia="Times New Roman" w:hAnsi="Times New Roman"/>
          <w:color w:val="000000" w:themeColor="text1"/>
          <w:sz w:val="24"/>
          <w:szCs w:val="24"/>
          <w:lang w:eastAsia="es-CR"/>
        </w:rPr>
        <w:t xml:space="preserve"> Quesada Clark</w:t>
      </w:r>
      <w:r w:rsidR="002C7D96">
        <w:rPr>
          <w:rFonts w:ascii="Times New Roman" w:eastAsia="Times New Roman" w:hAnsi="Times New Roman"/>
          <w:color w:val="000000" w:themeColor="text1"/>
          <w:sz w:val="24"/>
          <w:szCs w:val="24"/>
          <w:lang w:eastAsia="es-CR"/>
        </w:rPr>
        <w:t>e</w:t>
      </w:r>
      <w:r w:rsidR="00B63F4C">
        <w:rPr>
          <w:rFonts w:ascii="Times New Roman" w:eastAsia="Times New Roman" w:hAnsi="Times New Roman"/>
          <w:color w:val="000000" w:themeColor="text1"/>
          <w:sz w:val="24"/>
          <w:szCs w:val="24"/>
          <w:lang w:eastAsia="es-CR"/>
        </w:rPr>
        <w:t>, Maritza</w:t>
      </w:r>
      <w:r w:rsidRPr="00FA4A56">
        <w:rPr>
          <w:rFonts w:ascii="Times New Roman" w:eastAsia="Times New Roman" w:hAnsi="Times New Roman"/>
          <w:color w:val="000000" w:themeColor="text1"/>
          <w:sz w:val="24"/>
          <w:szCs w:val="24"/>
          <w:lang w:eastAsia="es-CR"/>
        </w:rPr>
        <w:t xml:space="preserve"> Chacón Vargas, Fabio Apu Casanova y Johan Bonilla Rosales, quienes asumirán la organización de las festividades. Finalmente, señaló que el acuerdo fue aprobado en firme por unanimidad, con siete votos a favor, y se les convocará a presentarse ante el Concejo Municipal el martes 21 de abril para su respectiva juramentación.</w:t>
      </w:r>
      <w:r>
        <w:rPr>
          <w:rFonts w:ascii="Times New Roman" w:eastAsia="Times New Roman" w:hAnsi="Times New Roman"/>
          <w:color w:val="000000" w:themeColor="text1"/>
          <w:sz w:val="24"/>
          <w:szCs w:val="24"/>
          <w:lang w:eastAsia="es-CR"/>
        </w:rPr>
        <w:t xml:space="preserve"> -----------------------------------------------------</w:t>
      </w:r>
    </w:p>
    <w:p w14:paraId="748FB683" w14:textId="2B70F442" w:rsidR="00DC5E9C" w:rsidRPr="003466B5" w:rsidRDefault="00DC5E9C" w:rsidP="00DC5E9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N°2877-14</w:t>
      </w:r>
      <w:r w:rsidRPr="003466B5">
        <w:rPr>
          <w:rFonts w:ascii="Times New Roman" w:eastAsia="Times New Roman" w:hAnsi="Times New Roman"/>
          <w:b/>
          <w:color w:val="000000" w:themeColor="text1"/>
          <w:sz w:val="24"/>
          <w:szCs w:val="24"/>
          <w:lang w:eastAsia="es-CR"/>
        </w:rPr>
        <w:t>-04-2026</w:t>
      </w:r>
    </w:p>
    <w:p w14:paraId="21F23704" w14:textId="69E85646" w:rsidR="00DC5E9C" w:rsidRPr="00C03FD1" w:rsidRDefault="00DC5E9C" w:rsidP="00DC5E9C">
      <w:pPr>
        <w:spacing w:after="0" w:line="540" w:lineRule="exact"/>
        <w:jc w:val="both"/>
        <w:rPr>
          <w:rFonts w:ascii="Times New Roman" w:eastAsia="Times New Roman" w:hAnsi="Times New Roman"/>
          <w:color w:val="000000" w:themeColor="text1"/>
          <w:sz w:val="24"/>
          <w:szCs w:val="24"/>
          <w:lang w:eastAsia="es-CR"/>
        </w:rPr>
      </w:pPr>
      <w:r w:rsidRPr="00EB6C07">
        <w:rPr>
          <w:rFonts w:ascii="Times New Roman" w:eastAsia="Times New Roman" w:hAnsi="Times New Roman"/>
          <w:color w:val="000000" w:themeColor="text1"/>
          <w:sz w:val="24"/>
          <w:szCs w:val="24"/>
          <w:lang w:eastAsia="es-CR"/>
        </w:rPr>
        <w:t>Sometido a votación por unanimidad el Concejo Municipal de Siquirres acuerda: Integrar la Comisión de Festejos Cívicos y Populares de Siquirres 2026, conforme al proceso previamente aprobado y a la reunión realizada para su definición, en la que se consideraron 25 oferente</w:t>
      </w:r>
      <w:r w:rsidR="00EB6C07" w:rsidRPr="00EB6C07">
        <w:rPr>
          <w:rFonts w:ascii="Times New Roman" w:eastAsia="Times New Roman" w:hAnsi="Times New Roman"/>
          <w:color w:val="000000" w:themeColor="text1"/>
          <w:sz w:val="24"/>
          <w:szCs w:val="24"/>
          <w:lang w:eastAsia="es-CR"/>
        </w:rPr>
        <w:t>s y una asociación participante, Por lo tanto s</w:t>
      </w:r>
      <w:r w:rsidRPr="00EB6C07">
        <w:rPr>
          <w:rFonts w:ascii="Times New Roman" w:eastAsia="Times New Roman" w:hAnsi="Times New Roman"/>
          <w:color w:val="000000" w:themeColor="text1"/>
          <w:sz w:val="24"/>
          <w:szCs w:val="24"/>
          <w:lang w:eastAsia="es-CR"/>
        </w:rPr>
        <w:t>e designa como miembros de la comisión a Yinely Florcita Mejías Bonilla, Grettel Quesada Clarke, Maritza Chacón Vargas, Fabio Apu Casanova y Johan Bonilla Rosales, quienes asumirán la organización de las festividades.</w:t>
      </w:r>
      <w:r w:rsidR="00EB6C07" w:rsidRPr="00EB6C07">
        <w:rPr>
          <w:rFonts w:ascii="Times New Roman" w:eastAsia="Times New Roman" w:hAnsi="Times New Roman"/>
          <w:color w:val="000000" w:themeColor="text1"/>
          <w:sz w:val="24"/>
          <w:szCs w:val="24"/>
          <w:lang w:eastAsia="es-CR"/>
        </w:rPr>
        <w:t xml:space="preserve"> </w:t>
      </w:r>
      <w:r w:rsidRPr="00EB6C07">
        <w:rPr>
          <w:rFonts w:ascii="Times New Roman" w:eastAsia="Times New Roman" w:hAnsi="Times New Roman"/>
          <w:color w:val="000000" w:themeColor="text1"/>
          <w:sz w:val="24"/>
          <w:szCs w:val="24"/>
          <w:lang w:eastAsia="es-CR"/>
        </w:rPr>
        <w:t>Asimismo, se dispone convocar a las personas designadas a comparecer ante el Concejo Municipal</w:t>
      </w:r>
      <w:r w:rsidR="00E4179A">
        <w:rPr>
          <w:rFonts w:ascii="Times New Roman" w:eastAsia="Times New Roman" w:hAnsi="Times New Roman"/>
          <w:color w:val="000000" w:themeColor="text1"/>
          <w:sz w:val="24"/>
          <w:szCs w:val="24"/>
          <w:lang w:eastAsia="es-CR"/>
        </w:rPr>
        <w:t xml:space="preserve"> de Siquirres Edificio Plaza Sikiares segunda planta</w:t>
      </w:r>
      <w:r w:rsidRPr="00EB6C07">
        <w:rPr>
          <w:rFonts w:ascii="Times New Roman" w:eastAsia="Times New Roman" w:hAnsi="Times New Roman"/>
          <w:color w:val="000000" w:themeColor="text1"/>
          <w:sz w:val="24"/>
          <w:szCs w:val="24"/>
          <w:lang w:eastAsia="es-CR"/>
        </w:rPr>
        <w:t xml:space="preserve"> el </w:t>
      </w:r>
      <w:r w:rsidR="00E4179A">
        <w:rPr>
          <w:rFonts w:ascii="Times New Roman" w:eastAsia="Times New Roman" w:hAnsi="Times New Roman"/>
          <w:color w:val="000000" w:themeColor="text1"/>
          <w:sz w:val="24"/>
          <w:szCs w:val="24"/>
          <w:lang w:eastAsia="es-CR"/>
        </w:rPr>
        <w:t xml:space="preserve">día </w:t>
      </w:r>
      <w:r w:rsidRPr="00EB6C07">
        <w:rPr>
          <w:rFonts w:ascii="Times New Roman" w:eastAsia="Times New Roman" w:hAnsi="Times New Roman"/>
          <w:color w:val="000000" w:themeColor="text1"/>
          <w:sz w:val="24"/>
          <w:szCs w:val="24"/>
          <w:lang w:eastAsia="es-CR"/>
        </w:rPr>
        <w:t>martes 21 de abril</w:t>
      </w:r>
      <w:r w:rsidR="002E6487">
        <w:rPr>
          <w:rFonts w:ascii="Times New Roman" w:eastAsia="Times New Roman" w:hAnsi="Times New Roman"/>
          <w:color w:val="000000" w:themeColor="text1"/>
          <w:sz w:val="24"/>
          <w:szCs w:val="24"/>
          <w:lang w:eastAsia="es-CR"/>
        </w:rPr>
        <w:t xml:space="preserve"> 2026</w:t>
      </w:r>
      <w:r w:rsidR="00E4179A">
        <w:rPr>
          <w:rFonts w:ascii="Times New Roman" w:eastAsia="Times New Roman" w:hAnsi="Times New Roman"/>
          <w:color w:val="000000" w:themeColor="text1"/>
          <w:sz w:val="24"/>
          <w:szCs w:val="24"/>
          <w:lang w:eastAsia="es-CR"/>
        </w:rPr>
        <w:t xml:space="preserve"> al ser las 5:15pm</w:t>
      </w:r>
      <w:r w:rsidRPr="00EB6C07">
        <w:rPr>
          <w:rFonts w:ascii="Times New Roman" w:eastAsia="Times New Roman" w:hAnsi="Times New Roman"/>
          <w:color w:val="000000" w:themeColor="text1"/>
          <w:sz w:val="24"/>
          <w:szCs w:val="24"/>
          <w:lang w:eastAsia="es-CR"/>
        </w:rPr>
        <w:t>, para su respectiva juramentación.</w:t>
      </w:r>
      <w:r w:rsidR="00EB6C07">
        <w:rPr>
          <w:rFonts w:ascii="Times New Roman" w:eastAsia="Times New Roman" w:hAnsi="Times New Roman"/>
          <w:b/>
          <w:color w:val="000000" w:themeColor="text1"/>
          <w:sz w:val="24"/>
          <w:szCs w:val="24"/>
          <w:lang w:eastAsia="es-CR"/>
        </w:rPr>
        <w:t xml:space="preserve"> ACUERDO DEFINITIVAMENTE APROBADO Y EN FIRME. </w:t>
      </w:r>
      <w:r w:rsidR="00EB6C07" w:rsidRPr="00C03FD1">
        <w:rPr>
          <w:rFonts w:ascii="Times New Roman" w:eastAsia="Times New Roman" w:hAnsi="Times New Roman"/>
          <w:color w:val="000000" w:themeColor="text1"/>
          <w:sz w:val="24"/>
          <w:szCs w:val="24"/>
          <w:lang w:eastAsia="es-CR"/>
        </w:rPr>
        <w:t xml:space="preserve">--------------- </w:t>
      </w:r>
    </w:p>
    <w:p w14:paraId="64356766" w14:textId="534C4DFD" w:rsidR="00DC5E9C" w:rsidRDefault="00EB6C07" w:rsidP="00DC5E9C">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lastRenderedPageBreak/>
        <w:t>VOTAN A FAVOR:</w:t>
      </w:r>
      <w:r w:rsidRPr="00952A67">
        <w:rPr>
          <w:rFonts w:ascii="Times New Roman" w:eastAsia="Times New Roman" w:hAnsi="Times New Roman"/>
          <w:color w:val="000000" w:themeColor="text1"/>
          <w:sz w:val="24"/>
          <w:szCs w:val="24"/>
          <w:lang w:eastAsia="es-CR"/>
        </w:rPr>
        <w:t xml:space="preserve"> Villalta Guadamuz, </w:t>
      </w:r>
      <w:r w:rsidR="00E16D2D">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5D47863" w14:textId="40F366F3" w:rsidR="00DC5E9C" w:rsidRDefault="00C03FD1"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w:t>
      </w:r>
      <w:r w:rsidR="00445D8E">
        <w:rPr>
          <w:rFonts w:ascii="Times New Roman" w:eastAsia="Times New Roman" w:hAnsi="Times New Roman"/>
          <w:color w:val="000000" w:themeColor="text1"/>
          <w:sz w:val="24"/>
          <w:szCs w:val="24"/>
          <w:lang w:eastAsia="es-CR"/>
        </w:rPr>
        <w:t>ta</w:t>
      </w:r>
      <w:r>
        <w:rPr>
          <w:rFonts w:ascii="Times New Roman" w:eastAsia="Times New Roman" w:hAnsi="Times New Roman"/>
          <w:color w:val="000000" w:themeColor="text1"/>
          <w:sz w:val="24"/>
          <w:szCs w:val="24"/>
          <w:lang w:eastAsia="es-CR"/>
        </w:rPr>
        <w:t>lla a continuación los nombres</w:t>
      </w:r>
      <w:r w:rsidR="00445D8E">
        <w:rPr>
          <w:rFonts w:ascii="Times New Roman" w:eastAsia="Times New Roman" w:hAnsi="Times New Roman"/>
          <w:color w:val="000000" w:themeColor="text1"/>
          <w:sz w:val="24"/>
          <w:szCs w:val="24"/>
          <w:lang w:eastAsia="es-CR"/>
        </w:rPr>
        <w:t xml:space="preserve"> y números de cédula de identidad de la</w:t>
      </w:r>
      <w:r>
        <w:rPr>
          <w:rFonts w:ascii="Times New Roman" w:eastAsia="Times New Roman" w:hAnsi="Times New Roman"/>
          <w:color w:val="000000" w:themeColor="text1"/>
          <w:sz w:val="24"/>
          <w:szCs w:val="24"/>
          <w:lang w:eastAsia="es-CR"/>
        </w:rPr>
        <w:t xml:space="preserve"> </w:t>
      </w:r>
      <w:r w:rsidR="00445D8E" w:rsidRPr="00445D8E">
        <w:rPr>
          <w:rFonts w:ascii="Times New Roman" w:eastAsia="Times New Roman" w:hAnsi="Times New Roman"/>
          <w:color w:val="000000" w:themeColor="text1"/>
          <w:sz w:val="24"/>
          <w:szCs w:val="24"/>
          <w:lang w:eastAsia="es-CR"/>
        </w:rPr>
        <w:t>Comisión de Festejos Cívicos y Populares Siquirres 2026</w:t>
      </w:r>
      <w:r w:rsidR="00445D8E">
        <w:rPr>
          <w:rFonts w:ascii="Times New Roman" w:eastAsia="Times New Roman" w:hAnsi="Times New Roman"/>
          <w:color w:val="000000" w:themeColor="text1"/>
          <w:sz w:val="24"/>
          <w:szCs w:val="24"/>
          <w:lang w:eastAsia="es-CR"/>
        </w:rPr>
        <w:t>. -------------------------------------------------------------------------</w:t>
      </w:r>
    </w:p>
    <w:p w14:paraId="32A00073" w14:textId="33FD48D1" w:rsidR="0072236A" w:rsidRPr="0072236A" w:rsidRDefault="0072236A" w:rsidP="0072236A">
      <w:pPr>
        <w:spacing w:after="0" w:line="540" w:lineRule="exact"/>
        <w:jc w:val="center"/>
        <w:rPr>
          <w:rFonts w:ascii="Times New Roman" w:eastAsia="Times New Roman" w:hAnsi="Times New Roman"/>
          <w:b/>
          <w:color w:val="000000" w:themeColor="text1"/>
          <w:sz w:val="24"/>
          <w:szCs w:val="24"/>
          <w:u w:val="single"/>
          <w:lang w:eastAsia="es-CR"/>
        </w:rPr>
      </w:pPr>
      <w:r w:rsidRPr="0072236A">
        <w:rPr>
          <w:rFonts w:ascii="Times New Roman" w:eastAsia="Times New Roman" w:hAnsi="Times New Roman"/>
          <w:b/>
          <w:color w:val="000000" w:themeColor="text1"/>
          <w:sz w:val="24"/>
          <w:szCs w:val="24"/>
          <w:u w:val="single"/>
          <w:lang w:eastAsia="es-CR"/>
        </w:rPr>
        <w:t>Comisión de Festejos Cívicos y Populares Siquirres 2026</w:t>
      </w:r>
    </w:p>
    <w:p w14:paraId="7AAFF27C" w14:textId="0C516712" w:rsidR="00FC483F" w:rsidRPr="00A068D0" w:rsidRDefault="002C7D96" w:rsidP="00386859">
      <w:pPr>
        <w:pStyle w:val="Prrafodelista"/>
        <w:numPr>
          <w:ilvl w:val="0"/>
          <w:numId w:val="11"/>
        </w:numPr>
        <w:spacing w:line="540" w:lineRule="exact"/>
        <w:rPr>
          <w:color w:val="000000" w:themeColor="text1"/>
          <w:lang w:eastAsia="es-CR"/>
        </w:rPr>
      </w:pPr>
      <w:r w:rsidRPr="002C7D96">
        <w:rPr>
          <w:color w:val="000000" w:themeColor="text1"/>
          <w:lang w:eastAsia="es-CR"/>
        </w:rPr>
        <w:t>Yinely Florcita Mejías Bonilla</w:t>
      </w:r>
      <w:r w:rsidR="00FC483F" w:rsidRPr="00A068D0">
        <w:rPr>
          <w:color w:val="000000" w:themeColor="text1"/>
          <w:lang w:eastAsia="es-CR"/>
        </w:rPr>
        <w:tab/>
      </w:r>
      <w:r w:rsidR="00FC483F" w:rsidRPr="00A068D0">
        <w:rPr>
          <w:color w:val="000000" w:themeColor="text1"/>
          <w:lang w:eastAsia="es-CR"/>
        </w:rPr>
        <w:tab/>
        <w:t>Céd:</w:t>
      </w:r>
      <w:r w:rsidR="00386859" w:rsidRPr="00386859">
        <w:t xml:space="preserve"> </w:t>
      </w:r>
      <w:r w:rsidR="00386859">
        <w:rPr>
          <w:color w:val="000000" w:themeColor="text1"/>
          <w:lang w:eastAsia="es-CR"/>
        </w:rPr>
        <w:t xml:space="preserve">7 306 </w:t>
      </w:r>
      <w:r w:rsidR="00386859" w:rsidRPr="00386859">
        <w:rPr>
          <w:color w:val="000000" w:themeColor="text1"/>
          <w:lang w:eastAsia="es-CR"/>
        </w:rPr>
        <w:t>704</w:t>
      </w:r>
    </w:p>
    <w:p w14:paraId="4AF6883E" w14:textId="5FF22863" w:rsidR="00FC483F" w:rsidRPr="00440D04" w:rsidRDefault="002C7D96" w:rsidP="002C7D96">
      <w:pPr>
        <w:pStyle w:val="Prrafodelista"/>
        <w:numPr>
          <w:ilvl w:val="0"/>
          <w:numId w:val="10"/>
        </w:numPr>
        <w:spacing w:line="540" w:lineRule="exact"/>
        <w:rPr>
          <w:color w:val="000000" w:themeColor="text1"/>
          <w:lang w:eastAsia="es-CR"/>
        </w:rPr>
      </w:pPr>
      <w:r w:rsidRPr="002C7D96">
        <w:rPr>
          <w:color w:val="000000" w:themeColor="text1"/>
          <w:lang w:eastAsia="es-CR"/>
        </w:rPr>
        <w:t>Grettel Quesada Clarke</w:t>
      </w:r>
      <w:r w:rsidR="00FC483F" w:rsidRPr="00440D04">
        <w:rPr>
          <w:color w:val="000000" w:themeColor="text1"/>
          <w:lang w:eastAsia="es-CR"/>
        </w:rPr>
        <w:tab/>
      </w:r>
      <w:r w:rsidR="00FC483F" w:rsidRPr="00440D04">
        <w:rPr>
          <w:color w:val="000000" w:themeColor="text1"/>
          <w:lang w:eastAsia="es-CR"/>
        </w:rPr>
        <w:tab/>
      </w:r>
      <w:r w:rsidR="00FC483F" w:rsidRPr="00440D04">
        <w:rPr>
          <w:color w:val="000000" w:themeColor="text1"/>
          <w:lang w:eastAsia="es-CR"/>
        </w:rPr>
        <w:tab/>
        <w:t>Céd: 7 146 859</w:t>
      </w:r>
    </w:p>
    <w:p w14:paraId="6ED57C7A" w14:textId="710C4DC2" w:rsidR="00FC483F" w:rsidRPr="00440D04" w:rsidRDefault="00DC2BE9" w:rsidP="00FC483F">
      <w:pPr>
        <w:pStyle w:val="Prrafodelista"/>
        <w:numPr>
          <w:ilvl w:val="0"/>
          <w:numId w:val="10"/>
        </w:numPr>
        <w:spacing w:line="540" w:lineRule="exact"/>
        <w:ind w:left="714" w:hanging="357"/>
        <w:rPr>
          <w:color w:val="000000" w:themeColor="text1"/>
          <w:lang w:eastAsia="es-CR"/>
        </w:rPr>
      </w:pPr>
      <w:r>
        <w:rPr>
          <w:color w:val="000000" w:themeColor="text1"/>
          <w:lang w:eastAsia="es-CR"/>
        </w:rPr>
        <w:t>Maritza Chacón Vargas</w:t>
      </w:r>
      <w:r>
        <w:rPr>
          <w:color w:val="000000" w:themeColor="text1"/>
          <w:lang w:eastAsia="es-CR"/>
        </w:rPr>
        <w:tab/>
      </w:r>
      <w:r>
        <w:rPr>
          <w:color w:val="000000" w:themeColor="text1"/>
          <w:lang w:eastAsia="es-CR"/>
        </w:rPr>
        <w:tab/>
      </w:r>
      <w:r>
        <w:rPr>
          <w:color w:val="000000" w:themeColor="text1"/>
          <w:lang w:eastAsia="es-CR"/>
        </w:rPr>
        <w:tab/>
        <w:t>Céd: 7 1</w:t>
      </w:r>
      <w:r w:rsidR="00FC483F" w:rsidRPr="00440D04">
        <w:rPr>
          <w:color w:val="000000" w:themeColor="text1"/>
          <w:lang w:eastAsia="es-CR"/>
        </w:rPr>
        <w:t>03 535</w:t>
      </w:r>
    </w:p>
    <w:p w14:paraId="0F1538E1" w14:textId="77777777" w:rsidR="00FC483F" w:rsidRPr="00440D04" w:rsidRDefault="00FC483F" w:rsidP="00FC483F">
      <w:pPr>
        <w:pStyle w:val="Prrafodelista"/>
        <w:numPr>
          <w:ilvl w:val="0"/>
          <w:numId w:val="10"/>
        </w:numPr>
        <w:spacing w:line="540" w:lineRule="exact"/>
        <w:ind w:left="714" w:hanging="357"/>
        <w:rPr>
          <w:color w:val="000000" w:themeColor="text1"/>
          <w:lang w:eastAsia="es-CR"/>
        </w:rPr>
      </w:pPr>
      <w:r w:rsidRPr="00440D04">
        <w:rPr>
          <w:color w:val="000000" w:themeColor="text1"/>
          <w:lang w:eastAsia="es-CR"/>
        </w:rPr>
        <w:t>Fabio Apu Casanova</w:t>
      </w:r>
      <w:r w:rsidRPr="00440D04">
        <w:rPr>
          <w:color w:val="000000" w:themeColor="text1"/>
          <w:lang w:eastAsia="es-CR"/>
        </w:rPr>
        <w:tab/>
      </w:r>
      <w:r w:rsidRPr="00440D04">
        <w:rPr>
          <w:color w:val="000000" w:themeColor="text1"/>
          <w:lang w:eastAsia="es-CR"/>
        </w:rPr>
        <w:tab/>
      </w:r>
      <w:r w:rsidRPr="00440D04">
        <w:rPr>
          <w:color w:val="000000" w:themeColor="text1"/>
          <w:lang w:eastAsia="es-CR"/>
        </w:rPr>
        <w:tab/>
      </w:r>
      <w:r w:rsidRPr="00440D04">
        <w:rPr>
          <w:color w:val="000000" w:themeColor="text1"/>
          <w:lang w:eastAsia="es-CR"/>
        </w:rPr>
        <w:tab/>
        <w:t xml:space="preserve">Céd: 7 245 059 </w:t>
      </w:r>
    </w:p>
    <w:p w14:paraId="3C33BA39" w14:textId="1F8FDE20" w:rsidR="00FC483F" w:rsidRDefault="00FC483F" w:rsidP="00FC483F">
      <w:pPr>
        <w:pStyle w:val="Prrafodelista"/>
        <w:numPr>
          <w:ilvl w:val="0"/>
          <w:numId w:val="10"/>
        </w:numPr>
        <w:spacing w:line="540" w:lineRule="exact"/>
        <w:ind w:left="714" w:hanging="357"/>
        <w:rPr>
          <w:color w:val="000000" w:themeColor="text1"/>
          <w:lang w:eastAsia="es-CR"/>
        </w:rPr>
      </w:pPr>
      <w:r w:rsidRPr="00C17536">
        <w:rPr>
          <w:color w:val="000000" w:themeColor="text1"/>
          <w:lang w:eastAsia="es-CR"/>
        </w:rPr>
        <w:t>Johan Bonilla Rosales</w:t>
      </w:r>
      <w:r w:rsidRPr="00C17536">
        <w:rPr>
          <w:color w:val="000000" w:themeColor="text1"/>
          <w:lang w:eastAsia="es-CR"/>
        </w:rPr>
        <w:tab/>
      </w:r>
      <w:r w:rsidRPr="00C17536">
        <w:rPr>
          <w:color w:val="000000" w:themeColor="text1"/>
          <w:lang w:eastAsia="es-CR"/>
        </w:rPr>
        <w:tab/>
      </w:r>
      <w:r w:rsidRPr="00C17536">
        <w:rPr>
          <w:color w:val="000000" w:themeColor="text1"/>
          <w:lang w:eastAsia="es-CR"/>
        </w:rPr>
        <w:tab/>
        <w:t>Céd: 7 181</w:t>
      </w:r>
      <w:r w:rsidR="0072236A">
        <w:rPr>
          <w:color w:val="000000" w:themeColor="text1"/>
          <w:lang w:eastAsia="es-CR"/>
        </w:rPr>
        <w:t> </w:t>
      </w:r>
      <w:r w:rsidRPr="00C17536">
        <w:rPr>
          <w:color w:val="000000" w:themeColor="text1"/>
          <w:lang w:eastAsia="es-CR"/>
        </w:rPr>
        <w:t>039</w:t>
      </w:r>
    </w:p>
    <w:p w14:paraId="277BF62C" w14:textId="530DC632" w:rsidR="00FC483F" w:rsidRDefault="00744A43"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5.-</w:t>
      </w:r>
      <w:r w:rsidR="00FC483F">
        <w:rPr>
          <w:rFonts w:ascii="Times New Roman" w:eastAsia="Times New Roman" w:hAnsi="Times New Roman"/>
          <w:b/>
          <w:color w:val="000000" w:themeColor="text1"/>
          <w:sz w:val="24"/>
          <w:szCs w:val="24"/>
          <w:lang w:eastAsia="es-CR"/>
        </w:rPr>
        <w:t>Presidente Badilla Barrantes:</w:t>
      </w:r>
      <w:r w:rsidR="00FC483F" w:rsidRPr="00534C1F">
        <w:t xml:space="preserve"> </w:t>
      </w:r>
      <w:r w:rsidR="00FC483F" w:rsidRPr="00534C1F">
        <w:rPr>
          <w:rFonts w:ascii="Times New Roman" w:eastAsia="Times New Roman" w:hAnsi="Times New Roman"/>
          <w:color w:val="000000" w:themeColor="text1"/>
          <w:sz w:val="24"/>
          <w:szCs w:val="24"/>
          <w:lang w:eastAsia="es-CR"/>
        </w:rPr>
        <w:t>Informó sobre la designación de la fiscalía como representación del Concejo Municipal ante la Comisión de Festejos Cívicos y Populares de Siquirres 2026, aclarando que esta figura no forma parte de la comisión, sino que ejerce funciones de fiscalización. Se presentó como candidata a la regidora Yoxana Débora Stevenson Simpson, quien ya había desempeñado este rol el año anterior. Al no existir otras postulaciones, se sometió a votación su nombramiento, siendo aprobado en firme por unanimidad, con siete votos a favor y cero en contra. Finalmente, se indicó que la regidora será convocada a la sesión del martes 21 de abril para su respectiva juramentación como fiscal.</w:t>
      </w:r>
      <w:r w:rsidR="00FC483F">
        <w:rPr>
          <w:rFonts w:ascii="Times New Roman" w:eastAsia="Times New Roman" w:hAnsi="Times New Roman"/>
          <w:color w:val="000000" w:themeColor="text1"/>
          <w:sz w:val="24"/>
          <w:szCs w:val="24"/>
          <w:lang w:eastAsia="es-CR"/>
        </w:rPr>
        <w:t xml:space="preserve"> -----------------------------------------------------------------------</w:t>
      </w:r>
    </w:p>
    <w:p w14:paraId="5B400EFE" w14:textId="1C209E14" w:rsidR="00B4622D" w:rsidRPr="003466B5" w:rsidRDefault="00B4622D" w:rsidP="00B4622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N°2878-14</w:t>
      </w:r>
      <w:r w:rsidRPr="003466B5">
        <w:rPr>
          <w:rFonts w:ascii="Times New Roman" w:eastAsia="Times New Roman" w:hAnsi="Times New Roman"/>
          <w:b/>
          <w:color w:val="000000" w:themeColor="text1"/>
          <w:sz w:val="24"/>
          <w:szCs w:val="24"/>
          <w:lang w:eastAsia="es-CR"/>
        </w:rPr>
        <w:t>-04-2026</w:t>
      </w:r>
    </w:p>
    <w:p w14:paraId="43D80820" w14:textId="1207D46E" w:rsidR="00B4622D" w:rsidRDefault="00B4622D" w:rsidP="00B4622D">
      <w:pPr>
        <w:spacing w:after="0" w:line="540" w:lineRule="exact"/>
        <w:jc w:val="both"/>
        <w:rPr>
          <w:rFonts w:ascii="Times New Roman" w:eastAsia="Times New Roman" w:hAnsi="Times New Roman"/>
          <w:b/>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00BD1EB6" w:rsidRPr="00BD1EB6">
        <w:rPr>
          <w:rFonts w:ascii="Times New Roman" w:eastAsia="Times New Roman" w:hAnsi="Times New Roman"/>
          <w:color w:val="000000" w:themeColor="text1"/>
          <w:sz w:val="24"/>
          <w:szCs w:val="24"/>
          <w:lang w:eastAsia="es-CR"/>
        </w:rPr>
        <w:t xml:space="preserve"> D</w:t>
      </w:r>
      <w:r w:rsidRPr="00BD1EB6">
        <w:rPr>
          <w:rFonts w:ascii="Times New Roman" w:eastAsia="Times New Roman" w:hAnsi="Times New Roman"/>
          <w:color w:val="000000" w:themeColor="text1"/>
          <w:sz w:val="24"/>
          <w:szCs w:val="24"/>
          <w:lang w:eastAsia="es-CR"/>
        </w:rPr>
        <w:t>esignar a la regidora Yoxana Débora Stevenson Simpson como fiscal del Concejo Municipal ante la Comisión de Festejos Cívicos y Populares de Siquirres 2026, en calidad de representación encargada de la fiscalización, s</w:t>
      </w:r>
      <w:r w:rsidR="00BD1EB6" w:rsidRPr="00BD1EB6">
        <w:rPr>
          <w:rFonts w:ascii="Times New Roman" w:eastAsia="Times New Roman" w:hAnsi="Times New Roman"/>
          <w:color w:val="000000" w:themeColor="text1"/>
          <w:sz w:val="24"/>
          <w:szCs w:val="24"/>
          <w:lang w:eastAsia="es-CR"/>
        </w:rPr>
        <w:t xml:space="preserve">in formar parte de la comisión. </w:t>
      </w:r>
      <w:r w:rsidRPr="00BD1EB6">
        <w:rPr>
          <w:rFonts w:ascii="Times New Roman" w:eastAsia="Times New Roman" w:hAnsi="Times New Roman"/>
          <w:color w:val="000000" w:themeColor="text1"/>
          <w:sz w:val="24"/>
          <w:szCs w:val="24"/>
          <w:lang w:eastAsia="es-CR"/>
        </w:rPr>
        <w:t>Asimismo, se dispone convocar a la regidora designada a la sesión del martes 21 de abril para su respectiva juramentación como fiscal.</w:t>
      </w:r>
      <w:r w:rsidR="00BD1EB6">
        <w:rPr>
          <w:rFonts w:ascii="Times New Roman" w:eastAsia="Times New Roman" w:hAnsi="Times New Roman"/>
          <w:b/>
          <w:color w:val="000000" w:themeColor="text1"/>
          <w:sz w:val="24"/>
          <w:szCs w:val="24"/>
          <w:lang w:eastAsia="es-CR"/>
        </w:rPr>
        <w:t xml:space="preserve"> ACUERDO DEFINITIVAMENTE APROBADO Y EN </w:t>
      </w:r>
      <w:r w:rsidR="00700CFD">
        <w:rPr>
          <w:rFonts w:ascii="Times New Roman" w:eastAsia="Times New Roman" w:hAnsi="Times New Roman"/>
          <w:b/>
          <w:color w:val="000000" w:themeColor="text1"/>
          <w:sz w:val="24"/>
          <w:szCs w:val="24"/>
          <w:lang w:eastAsia="es-CR"/>
        </w:rPr>
        <w:t xml:space="preserve">FIRME. </w:t>
      </w:r>
      <w:r w:rsidR="00700CFD" w:rsidRPr="00700CFD">
        <w:rPr>
          <w:rFonts w:ascii="Times New Roman" w:eastAsia="Times New Roman" w:hAnsi="Times New Roman"/>
          <w:color w:val="000000" w:themeColor="text1"/>
          <w:sz w:val="24"/>
          <w:szCs w:val="24"/>
          <w:lang w:eastAsia="es-CR"/>
        </w:rPr>
        <w:t>----------------------------------</w:t>
      </w:r>
      <w:r w:rsidR="00BD1EB6" w:rsidRPr="00700CFD">
        <w:rPr>
          <w:rFonts w:ascii="Times New Roman" w:eastAsia="Times New Roman" w:hAnsi="Times New Roman"/>
          <w:color w:val="000000" w:themeColor="text1"/>
          <w:sz w:val="24"/>
          <w:szCs w:val="24"/>
          <w:lang w:eastAsia="es-CR"/>
        </w:rPr>
        <w:t xml:space="preserve"> </w:t>
      </w:r>
    </w:p>
    <w:p w14:paraId="4935AA88" w14:textId="77777777" w:rsidR="00700CFD" w:rsidRDefault="00700CFD" w:rsidP="00700CFD">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62426B57" w14:textId="77777777" w:rsidR="00FC483F" w:rsidRPr="00D32A00"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7745DE">
        <w:t xml:space="preserve"> </w:t>
      </w:r>
      <w:r w:rsidRPr="00D32A00">
        <w:rPr>
          <w:rFonts w:ascii="Times New Roman" w:eastAsia="Times New Roman" w:hAnsi="Times New Roman"/>
          <w:color w:val="000000" w:themeColor="text1"/>
          <w:sz w:val="24"/>
          <w:szCs w:val="24"/>
          <w:lang w:eastAsia="es-CR"/>
        </w:rPr>
        <w:t>Le cedió la palabra al Regidor Villalta Guadamuz. ---------------</w:t>
      </w:r>
      <w:r>
        <w:rPr>
          <w:rFonts w:ascii="Times New Roman" w:eastAsia="Times New Roman" w:hAnsi="Times New Roman"/>
          <w:color w:val="000000" w:themeColor="text1"/>
          <w:sz w:val="24"/>
          <w:szCs w:val="24"/>
          <w:lang w:eastAsia="es-CR"/>
        </w:rPr>
        <w:t>--</w:t>
      </w:r>
    </w:p>
    <w:p w14:paraId="291CDB53" w14:textId="77777777" w:rsidR="00FC483F" w:rsidRPr="00D32A00"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D32A00">
        <w:rPr>
          <w:rFonts w:ascii="Times New Roman" w:eastAsia="Times New Roman" w:hAnsi="Times New Roman"/>
          <w:color w:val="000000" w:themeColor="text1"/>
          <w:sz w:val="24"/>
          <w:szCs w:val="24"/>
          <w:lang w:eastAsia="es-CR"/>
        </w:rPr>
        <w:t xml:space="preserve"> Solicitó que, en su calidad de fiscal, la regidora Yoxana Stevenson Simpson brinde informes periódicos al Concejo Municipal sobre el avance de la Comisión de </w:t>
      </w:r>
      <w:r w:rsidRPr="00D32A00">
        <w:rPr>
          <w:rFonts w:ascii="Times New Roman" w:eastAsia="Times New Roman" w:hAnsi="Times New Roman"/>
          <w:color w:val="000000" w:themeColor="text1"/>
          <w:sz w:val="24"/>
          <w:szCs w:val="24"/>
          <w:lang w:eastAsia="es-CR"/>
        </w:rPr>
        <w:lastRenderedPageBreak/>
        <w:t>Festejos Cívicos y Populares de Siquirres 2026. Señaló la importancia de contar con información constante y precisa para dar seguimiento al trabajo realizado, evitar contratiempos y no enfrentar imprevistos al final del proceso. Asimismo, sugirió que dichos informes puedan presentarse de forma mensual o con la periodicidad que el Concejo considere oportuna.</w:t>
      </w:r>
      <w:r>
        <w:rPr>
          <w:rFonts w:ascii="Times New Roman" w:eastAsia="Times New Roman" w:hAnsi="Times New Roman"/>
          <w:color w:val="000000" w:themeColor="text1"/>
          <w:sz w:val="24"/>
          <w:szCs w:val="24"/>
          <w:lang w:eastAsia="es-CR"/>
        </w:rPr>
        <w:t xml:space="preserve"> -----------------------------</w:t>
      </w:r>
    </w:p>
    <w:p w14:paraId="5316B626" w14:textId="77777777" w:rsidR="00FC483F"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A607B6">
        <w:t xml:space="preserve"> </w:t>
      </w:r>
      <w:r w:rsidRPr="00A607B6">
        <w:rPr>
          <w:rFonts w:ascii="Times New Roman" w:eastAsia="Times New Roman" w:hAnsi="Times New Roman"/>
          <w:color w:val="000000" w:themeColor="text1"/>
          <w:sz w:val="24"/>
          <w:szCs w:val="24"/>
          <w:lang w:eastAsia="es-CR"/>
        </w:rPr>
        <w:t>Agradeció la intervención del regidor Villalta, destacando la importancia de dar seguimiento constante al trabajo de la comisión. Asimismo, expresó su agradecimiento a todas las personas que postularon sus nombres, así como a la asociación participante, y deseó éxitos a los integrantes designados y a la regidora Yoxana Stevenson Simpson en su rol de fiscal. Finalmente, le concedió el uso de la palabra por un tiempo de dos minutos.</w:t>
      </w:r>
      <w:r>
        <w:rPr>
          <w:rFonts w:ascii="Times New Roman" w:eastAsia="Times New Roman" w:hAnsi="Times New Roman"/>
          <w:color w:val="000000" w:themeColor="text1"/>
          <w:sz w:val="24"/>
          <w:szCs w:val="24"/>
          <w:lang w:eastAsia="es-CR"/>
        </w:rPr>
        <w:t xml:space="preserve"> ---</w:t>
      </w:r>
    </w:p>
    <w:p w14:paraId="2956B615" w14:textId="77777777" w:rsidR="00FC483F" w:rsidRPr="000638F5" w:rsidRDefault="00FC483F" w:rsidP="00FC483F">
      <w:pPr>
        <w:spacing w:after="0" w:line="540" w:lineRule="exact"/>
        <w:jc w:val="both"/>
        <w:rPr>
          <w:rFonts w:ascii="Times New Roman" w:eastAsia="Times New Roman" w:hAnsi="Times New Roman"/>
          <w:color w:val="000000" w:themeColor="text1"/>
          <w:sz w:val="24"/>
          <w:szCs w:val="24"/>
          <w:lang w:eastAsia="es-CR"/>
        </w:rPr>
      </w:pPr>
      <w:r w:rsidRPr="00A607B6">
        <w:rPr>
          <w:rFonts w:ascii="Times New Roman" w:eastAsia="Times New Roman" w:hAnsi="Times New Roman"/>
          <w:b/>
          <w:color w:val="000000" w:themeColor="text1"/>
          <w:sz w:val="24"/>
          <w:szCs w:val="24"/>
          <w:lang w:eastAsia="es-CR"/>
        </w:rPr>
        <w:t>Regidora Stevenson</w:t>
      </w:r>
      <w:r>
        <w:rPr>
          <w:rFonts w:ascii="Times New Roman" w:eastAsia="Times New Roman" w:hAnsi="Times New Roman"/>
          <w:b/>
          <w:color w:val="000000" w:themeColor="text1"/>
          <w:sz w:val="24"/>
          <w:szCs w:val="24"/>
          <w:lang w:eastAsia="es-CR"/>
        </w:rPr>
        <w:t xml:space="preserve"> </w:t>
      </w:r>
      <w:r w:rsidRPr="00A607B6">
        <w:rPr>
          <w:rFonts w:ascii="Times New Roman" w:eastAsia="Times New Roman" w:hAnsi="Times New Roman"/>
          <w:b/>
          <w:color w:val="000000" w:themeColor="text1"/>
          <w:sz w:val="24"/>
          <w:szCs w:val="24"/>
          <w:lang w:eastAsia="es-CR"/>
        </w:rPr>
        <w:t>Simpson:</w:t>
      </w:r>
      <w:r w:rsidRPr="000638F5">
        <w:t xml:space="preserve"> </w:t>
      </w:r>
      <w:r w:rsidRPr="000638F5">
        <w:rPr>
          <w:rFonts w:ascii="Times New Roman" w:eastAsia="Times New Roman" w:hAnsi="Times New Roman"/>
          <w:color w:val="000000" w:themeColor="text1"/>
          <w:sz w:val="24"/>
          <w:szCs w:val="24"/>
          <w:lang w:eastAsia="es-CR"/>
        </w:rPr>
        <w:t>Agradeció la recomendación del regidor Villalta y señaló que, siguiendo la experiencia del año anterior, presentará informes de manera periódica sobre el trabajo de la comisión, tal como lo hizo semanalmente en su gestión previa. Indicó que en esta ocasión reforzará aún más ese seguimiento, con el objetivo de garantizar que la comisión cumpla adecuadamente con sus funciones. Asimismo, enfatizó que su intención es velar por un trabajo ordenado y eficiente, en beneficio del éxito de las actividades programadas.</w:t>
      </w:r>
      <w:r>
        <w:rPr>
          <w:rFonts w:ascii="Times New Roman" w:eastAsia="Times New Roman" w:hAnsi="Times New Roman"/>
          <w:color w:val="000000" w:themeColor="text1"/>
          <w:sz w:val="24"/>
          <w:szCs w:val="24"/>
          <w:lang w:eastAsia="es-CR"/>
        </w:rPr>
        <w:t xml:space="preserve"> -------------------------</w:t>
      </w:r>
    </w:p>
    <w:p w14:paraId="7E941B24" w14:textId="70816401" w:rsidR="00FC483F" w:rsidRPr="000F108B" w:rsidRDefault="00FC483F" w:rsidP="00FC48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4359B">
        <w:t xml:space="preserve"> </w:t>
      </w:r>
      <w:r w:rsidRPr="000F108B">
        <w:rPr>
          <w:rFonts w:ascii="Times New Roman" w:eastAsia="Times New Roman" w:hAnsi="Times New Roman"/>
          <w:color w:val="000000" w:themeColor="text1"/>
          <w:sz w:val="24"/>
          <w:szCs w:val="24"/>
          <w:lang w:eastAsia="es-CR"/>
        </w:rPr>
        <w:t xml:space="preserve">Agradeció la intervención de la regidora Yoxana Stevenson Simpson y dio por finalizado el artículo de Asuntos de la Presidencia. Seguidamente, indicó que se procedería con el artículo de </w:t>
      </w:r>
      <w:r w:rsidR="00505D02">
        <w:rPr>
          <w:rFonts w:ascii="Times New Roman" w:eastAsia="Times New Roman" w:hAnsi="Times New Roman"/>
          <w:color w:val="000000" w:themeColor="text1"/>
          <w:sz w:val="24"/>
          <w:szCs w:val="24"/>
          <w:lang w:eastAsia="es-CR"/>
        </w:rPr>
        <w:t>correspondencia</w:t>
      </w:r>
      <w:r w:rsidRPr="000F108B">
        <w:rPr>
          <w:rFonts w:ascii="Times New Roman" w:eastAsia="Times New Roman" w:hAnsi="Times New Roman"/>
          <w:color w:val="000000" w:themeColor="text1"/>
          <w:sz w:val="24"/>
          <w:szCs w:val="24"/>
          <w:lang w:eastAsia="es-CR"/>
        </w:rPr>
        <w:t>, cediendo la palabra a la señora secretaria.</w:t>
      </w:r>
      <w:r>
        <w:rPr>
          <w:rFonts w:ascii="Times New Roman" w:eastAsia="Times New Roman" w:hAnsi="Times New Roman"/>
          <w:color w:val="000000" w:themeColor="text1"/>
          <w:sz w:val="24"/>
          <w:szCs w:val="24"/>
          <w:lang w:eastAsia="es-CR"/>
        </w:rPr>
        <w:t xml:space="preserve"> -------</w:t>
      </w:r>
    </w:p>
    <w:p w14:paraId="5AEC02F3" w14:textId="6CC713C1"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254142D5" w14:textId="58C4966E"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p>
    <w:p w14:paraId="509D7C63" w14:textId="7668C2C2" w:rsidR="00907EE6" w:rsidRPr="00C55623" w:rsidRDefault="00C83B2A" w:rsidP="00907EE6">
      <w:pPr>
        <w:spacing w:after="0" w:line="540" w:lineRule="exact"/>
        <w:jc w:val="both"/>
        <w:rPr>
          <w:rFonts w:ascii="Times New Roman" w:eastAsia="Times New Roman" w:hAnsi="Times New Roman"/>
          <w:color w:val="000000" w:themeColor="text1"/>
          <w:sz w:val="24"/>
          <w:szCs w:val="24"/>
          <w:lang w:eastAsia="es-CR"/>
        </w:rPr>
      </w:pPr>
      <w:r w:rsidRPr="00907EE6">
        <w:rPr>
          <w:rFonts w:ascii="Times New Roman" w:eastAsia="Times New Roman" w:hAnsi="Times New Roman"/>
          <w:b/>
          <w:color w:val="000000" w:themeColor="text1"/>
          <w:sz w:val="24"/>
          <w:szCs w:val="24"/>
          <w:lang w:eastAsia="es-CR"/>
        </w:rPr>
        <w:t>1.-</w:t>
      </w:r>
      <w:r w:rsidRPr="00C83B2A">
        <w:rPr>
          <w:rFonts w:ascii="Times New Roman" w:eastAsia="Times New Roman" w:hAnsi="Times New Roman"/>
          <w:color w:val="000000" w:themeColor="text1"/>
          <w:sz w:val="24"/>
          <w:szCs w:val="24"/>
          <w:lang w:eastAsia="es-CR"/>
        </w:rPr>
        <w:t xml:space="preserve">Oficio número PROCOMER-DRE-EXT-0344-2026 que suscribe la Sra. Andrea Céspedes Marín/Directora de Regímenes Especiales, dirigido a la MSc. Dinorah Cubillo Ortiz/Secretaria Concejo Municipal Municipalidad de Siquirres en la que dan respuesta a una solicitud previa del Concejo para realizar una exposición sobre las generalidades del Régimen de Zonas Francas y su viabilidad de desarrollo. Proponen realizar dicha charla el lunes 04 de mayo de 2026, a las 10:00 a.m., en las oficinas de la Municipalidad. Además, informan que la actividad será impartida por funcionarios de la Unidad de Asesores y la Gerencia de Inversión (fuera de GAM). Por lo que quedan a la espera de la confirmación por parte de la Municipalidad para coordinar los detalles </w:t>
      </w:r>
      <w:r w:rsidR="005321A2" w:rsidRPr="00C83B2A">
        <w:rPr>
          <w:rFonts w:ascii="Times New Roman" w:eastAsia="Times New Roman" w:hAnsi="Times New Roman"/>
          <w:color w:val="000000" w:themeColor="text1"/>
          <w:sz w:val="24"/>
          <w:szCs w:val="24"/>
          <w:lang w:eastAsia="es-CR"/>
        </w:rPr>
        <w:t>finales.</w:t>
      </w:r>
      <w:r w:rsidR="005321A2">
        <w:rPr>
          <w:rFonts w:ascii="Times New Roman" w:eastAsia="Times New Roman" w:hAnsi="Times New Roman"/>
          <w:color w:val="000000" w:themeColor="text1"/>
          <w:sz w:val="24"/>
          <w:szCs w:val="24"/>
          <w:lang w:eastAsia="es-CR"/>
        </w:rPr>
        <w:t xml:space="preserve"> -----------------------------------------------------------------------------------------------------------</w:t>
      </w:r>
      <w:r w:rsidR="00907EE6" w:rsidRPr="004370BC">
        <w:rPr>
          <w:rFonts w:ascii="Times New Roman" w:eastAsia="Times New Roman" w:hAnsi="Times New Roman"/>
          <w:b/>
          <w:color w:val="000000" w:themeColor="text1"/>
          <w:sz w:val="24"/>
          <w:szCs w:val="24"/>
          <w:lang w:eastAsia="es-CR"/>
        </w:rPr>
        <w:t>Presidente Badilla Barrantes:</w:t>
      </w:r>
      <w:r w:rsidR="00907EE6" w:rsidRPr="00C55623">
        <w:t xml:space="preserve"> </w:t>
      </w:r>
      <w:r w:rsidR="00907EE6" w:rsidRPr="00C55623">
        <w:rPr>
          <w:rFonts w:ascii="Times New Roman" w:eastAsia="Times New Roman" w:hAnsi="Times New Roman"/>
          <w:color w:val="000000" w:themeColor="text1"/>
          <w:sz w:val="24"/>
          <w:szCs w:val="24"/>
          <w:lang w:eastAsia="es-CR"/>
        </w:rPr>
        <w:t xml:space="preserve">Informó sobre la invitación realizada a Andrea Céspedes Marín, </w:t>
      </w:r>
      <w:r w:rsidR="00907EE6" w:rsidRPr="00C55623">
        <w:rPr>
          <w:rFonts w:ascii="Times New Roman" w:eastAsia="Times New Roman" w:hAnsi="Times New Roman"/>
          <w:color w:val="000000" w:themeColor="text1"/>
          <w:sz w:val="24"/>
          <w:szCs w:val="24"/>
          <w:lang w:eastAsia="es-CR"/>
        </w:rPr>
        <w:lastRenderedPageBreak/>
        <w:t>directora de Regímenes Especiales de PROCOMER, para sostener una mesa de trabajo en las oficinas municipales el lunes 4 de mayo. Señaló que el horario propuesto inicialmente resultaba inconveniente para varios miembros del Concejo, debido a sus responsabilidades laborales, por lo que se planteó reprogramar la actividad para las 3:00 p.m., con el fin de facilitar una mayor participación. Indicó además que la actividad sería desarrollada por funcionarios de la Unidad de Asesores y la Gerencia de Inversión para proyectos fuera de la GAM, y que no corresponde a una sesión extraordinaria, sino a una mesa de trabajo. Finalmente, se sometió a votación el acuerdo para comunicar el cambio de horario, siendo aprobado en firme por unanimidad, con siete votos a favor y cero en contra.</w:t>
      </w:r>
      <w:r w:rsidR="00907EE6">
        <w:rPr>
          <w:rFonts w:ascii="Times New Roman" w:eastAsia="Times New Roman" w:hAnsi="Times New Roman"/>
          <w:color w:val="000000" w:themeColor="text1"/>
          <w:sz w:val="24"/>
          <w:szCs w:val="24"/>
          <w:lang w:eastAsia="es-CR"/>
        </w:rPr>
        <w:t xml:space="preserve"> -----------------------------------------------------------------------------------------</w:t>
      </w:r>
    </w:p>
    <w:p w14:paraId="3C288A34" w14:textId="399A7EDE" w:rsidR="00752F1F" w:rsidRPr="003466B5" w:rsidRDefault="00752F1F" w:rsidP="00752F1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N°2879-14</w:t>
      </w:r>
      <w:r w:rsidRPr="003466B5">
        <w:rPr>
          <w:rFonts w:ascii="Times New Roman" w:eastAsia="Times New Roman" w:hAnsi="Times New Roman"/>
          <w:b/>
          <w:color w:val="000000" w:themeColor="text1"/>
          <w:sz w:val="24"/>
          <w:szCs w:val="24"/>
          <w:lang w:eastAsia="es-CR"/>
        </w:rPr>
        <w:t>-04-2026</w:t>
      </w:r>
    </w:p>
    <w:p w14:paraId="15C9BB55" w14:textId="2EBCEC88" w:rsidR="00A822D3" w:rsidRDefault="00752F1F" w:rsidP="00752F1F">
      <w:pPr>
        <w:spacing w:after="0" w:line="540" w:lineRule="exact"/>
        <w:jc w:val="both"/>
        <w:rPr>
          <w:rFonts w:ascii="Times New Roman" w:eastAsia="Times New Roman" w:hAnsi="Times New Roman"/>
          <w:b/>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R</w:t>
      </w:r>
      <w:r w:rsidRPr="00752F1F">
        <w:rPr>
          <w:rFonts w:ascii="Times New Roman" w:eastAsia="Times New Roman" w:hAnsi="Times New Roman"/>
          <w:color w:val="000000" w:themeColor="text1"/>
          <w:sz w:val="24"/>
          <w:szCs w:val="24"/>
          <w:lang w:eastAsia="es-CR"/>
        </w:rPr>
        <w:t>eprogramar la actividad para el lunes 04 de mayo de 2026, a las 3:00 p.m., en las oficinas de la Municipalidad de Siquirres, en sustitución del horario inicialmente propuesto, con el fin de facilitar la participación de los miembros del Concejo Municipal. La actividad será impartida por funcionarios de la Unidad de Asesores y la Gerencia de Inversión (fuera de la GAM), y se aclara que corresponde a una mesa de trabajo, no a una sesión extraordinaria.</w:t>
      </w:r>
      <w:r>
        <w:rPr>
          <w:rFonts w:ascii="Times New Roman" w:eastAsia="Times New Roman" w:hAnsi="Times New Roman"/>
          <w:color w:val="000000" w:themeColor="text1"/>
          <w:sz w:val="24"/>
          <w:szCs w:val="24"/>
          <w:lang w:eastAsia="es-CR"/>
        </w:rPr>
        <w:t xml:space="preserve"> </w:t>
      </w:r>
      <w:r w:rsidRPr="00752F1F">
        <w:rPr>
          <w:rFonts w:ascii="Times New Roman" w:eastAsia="Times New Roman" w:hAnsi="Times New Roman"/>
          <w:color w:val="000000" w:themeColor="text1"/>
          <w:sz w:val="24"/>
          <w:szCs w:val="24"/>
          <w:lang w:eastAsia="es-CR"/>
        </w:rPr>
        <w:t>Asimismo, se acuerda comunicar a PROCOMER el cambio de horario para la coordinación de los detalles correspondientes.</w:t>
      </w:r>
      <w:r w:rsidR="00A822D3">
        <w:rPr>
          <w:rFonts w:ascii="Times New Roman" w:eastAsia="Times New Roman" w:hAnsi="Times New Roman"/>
          <w:color w:val="000000" w:themeColor="text1"/>
          <w:sz w:val="24"/>
          <w:szCs w:val="24"/>
          <w:lang w:eastAsia="es-CR"/>
        </w:rPr>
        <w:t xml:space="preserve"> </w:t>
      </w:r>
      <w:r w:rsidR="00A822D3" w:rsidRPr="00A822D3">
        <w:rPr>
          <w:rFonts w:ascii="Times New Roman" w:eastAsia="Times New Roman" w:hAnsi="Times New Roman"/>
          <w:b/>
          <w:color w:val="000000" w:themeColor="text1"/>
          <w:sz w:val="24"/>
          <w:szCs w:val="24"/>
          <w:lang w:eastAsia="es-CR"/>
        </w:rPr>
        <w:t>ACUERDO DEFINITIVAMENTE APROBADO Y EN FIRME.</w:t>
      </w:r>
      <w:r w:rsidR="00A822D3">
        <w:rPr>
          <w:rFonts w:ascii="Times New Roman" w:eastAsia="Times New Roman" w:hAnsi="Times New Roman"/>
          <w:b/>
          <w:color w:val="000000" w:themeColor="text1"/>
          <w:sz w:val="24"/>
          <w:szCs w:val="24"/>
          <w:lang w:eastAsia="es-CR"/>
        </w:rPr>
        <w:t xml:space="preserve"> --------------------------------------------------</w:t>
      </w:r>
    </w:p>
    <w:p w14:paraId="645BAB91" w14:textId="77777777" w:rsidR="00A822D3" w:rsidRDefault="00A822D3" w:rsidP="00A822D3">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2A8E68F" w14:textId="3CA66DBC" w:rsidR="00D129D3" w:rsidRPr="00A76C02" w:rsidRDefault="00C83B2A" w:rsidP="00D129D3">
      <w:pPr>
        <w:spacing w:after="0" w:line="540" w:lineRule="exact"/>
        <w:jc w:val="both"/>
        <w:rPr>
          <w:rFonts w:ascii="Times New Roman" w:eastAsia="Times New Roman" w:hAnsi="Times New Roman"/>
          <w:color w:val="000000" w:themeColor="text1"/>
          <w:sz w:val="24"/>
          <w:szCs w:val="24"/>
          <w:lang w:eastAsia="es-CR"/>
        </w:rPr>
      </w:pPr>
      <w:r w:rsidRPr="0076366A">
        <w:rPr>
          <w:rFonts w:ascii="Times New Roman" w:eastAsia="Times New Roman" w:hAnsi="Times New Roman"/>
          <w:b/>
          <w:color w:val="000000" w:themeColor="text1"/>
          <w:sz w:val="24"/>
          <w:szCs w:val="24"/>
          <w:lang w:eastAsia="es-CR"/>
        </w:rPr>
        <w:t>2.-</w:t>
      </w:r>
      <w:r w:rsidRPr="00C83B2A">
        <w:rPr>
          <w:rFonts w:ascii="Times New Roman" w:eastAsia="Times New Roman" w:hAnsi="Times New Roman"/>
          <w:color w:val="000000" w:themeColor="text1"/>
          <w:sz w:val="24"/>
          <w:szCs w:val="24"/>
          <w:lang w:eastAsia="es-CR"/>
        </w:rPr>
        <w:t xml:space="preserve">Oficio sin número que suscribe el Sr. Alberto Cabezas Villalobos, en su condición de Secretario de la asociación ADASFRO, dirigido a los miembros del Concejo Municipal de Siquirres, en la que solicitan ser incluidos como parte activa en los procesos de consulta, planificación y evaluación de políticas o proyectos que afecten a las personas con discapacidad en el cantón, fundamentados en la Ley 7600 y convenios del CONAPDIS. Piden recibir información sobre los mecanismos de participación que la municipalidad tenga previstos para brindar acompañamiento técnico y buscan asegurar que las decisiones municipales cuenten con la participación representativa de la comunidad diversa, adultos mayores y población migrante para garantizar la accesibilidad y legitimidad de las </w:t>
      </w:r>
      <w:r w:rsidR="00D129D3" w:rsidRPr="00C83B2A">
        <w:rPr>
          <w:rFonts w:ascii="Times New Roman" w:eastAsia="Times New Roman" w:hAnsi="Times New Roman"/>
          <w:color w:val="000000" w:themeColor="text1"/>
          <w:sz w:val="24"/>
          <w:szCs w:val="24"/>
          <w:lang w:eastAsia="es-CR"/>
        </w:rPr>
        <w:t>gestiones.</w:t>
      </w:r>
      <w:r w:rsidR="00D129D3">
        <w:rPr>
          <w:rFonts w:ascii="Times New Roman" w:eastAsia="Times New Roman" w:hAnsi="Times New Roman"/>
          <w:color w:val="000000" w:themeColor="text1"/>
          <w:sz w:val="24"/>
          <w:szCs w:val="24"/>
          <w:lang w:eastAsia="es-CR"/>
        </w:rPr>
        <w:t xml:space="preserve"> ---------------------------------------------------------------</w:t>
      </w:r>
      <w:r w:rsidR="00D129D3" w:rsidRPr="004370BC">
        <w:rPr>
          <w:rFonts w:ascii="Times New Roman" w:eastAsia="Times New Roman" w:hAnsi="Times New Roman"/>
          <w:b/>
          <w:color w:val="000000" w:themeColor="text1"/>
          <w:sz w:val="24"/>
          <w:szCs w:val="24"/>
          <w:lang w:eastAsia="es-CR"/>
        </w:rPr>
        <w:t>Presidente Badilla Barrantes:</w:t>
      </w:r>
      <w:r w:rsidR="00D129D3" w:rsidRPr="00A76C02">
        <w:t xml:space="preserve"> </w:t>
      </w:r>
      <w:r w:rsidR="00D129D3">
        <w:rPr>
          <w:rFonts w:ascii="Times New Roman" w:eastAsia="Times New Roman" w:hAnsi="Times New Roman"/>
          <w:color w:val="000000" w:themeColor="text1"/>
          <w:sz w:val="24"/>
          <w:szCs w:val="24"/>
          <w:lang w:eastAsia="es-CR"/>
        </w:rPr>
        <w:t>A</w:t>
      </w:r>
      <w:r w:rsidR="00D129D3" w:rsidRPr="00A76C02">
        <w:rPr>
          <w:rFonts w:ascii="Times New Roman" w:eastAsia="Times New Roman" w:hAnsi="Times New Roman"/>
          <w:color w:val="000000" w:themeColor="text1"/>
          <w:sz w:val="24"/>
          <w:szCs w:val="24"/>
          <w:lang w:eastAsia="es-CR"/>
        </w:rPr>
        <w:t xml:space="preserve">gradeció la nota remitida por Alberto Cabezas y señaló que, por </w:t>
      </w:r>
      <w:r w:rsidR="00D129D3" w:rsidRPr="00A76C02">
        <w:rPr>
          <w:rFonts w:ascii="Times New Roman" w:eastAsia="Times New Roman" w:hAnsi="Times New Roman"/>
          <w:color w:val="000000" w:themeColor="text1"/>
          <w:sz w:val="24"/>
          <w:szCs w:val="24"/>
          <w:lang w:eastAsia="es-CR"/>
        </w:rPr>
        <w:lastRenderedPageBreak/>
        <w:t>parte del Concejo Municipal, se acuerda atender su solicitud de ser tomado en cuenta en procesos de consulta, planificación o evaluación de políticas y proyectos. Asimismo, indicó que en el mismo acuerdo se dispuso trasladar dicha nota a la Alcaldía, a fin de que brinde la información solicitada sobre los mecanismos de participación y el posible acompañamiento técnico. El acuerdo fue aprobado por unanimidad, con siete votos a favor y cero en contra.</w:t>
      </w:r>
      <w:r w:rsidR="00D129D3">
        <w:rPr>
          <w:rFonts w:ascii="Times New Roman" w:eastAsia="Times New Roman" w:hAnsi="Times New Roman"/>
          <w:color w:val="000000" w:themeColor="text1"/>
          <w:sz w:val="24"/>
          <w:szCs w:val="24"/>
          <w:lang w:eastAsia="es-CR"/>
        </w:rPr>
        <w:t xml:space="preserve"> ------------------------------------</w:t>
      </w:r>
    </w:p>
    <w:p w14:paraId="37BB26AA" w14:textId="0AFA4AB6" w:rsidR="00BD631C" w:rsidRPr="003466B5" w:rsidRDefault="00BD631C" w:rsidP="00BD631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N°2880-14</w:t>
      </w:r>
      <w:r w:rsidRPr="003466B5">
        <w:rPr>
          <w:rFonts w:ascii="Times New Roman" w:eastAsia="Times New Roman" w:hAnsi="Times New Roman"/>
          <w:b/>
          <w:color w:val="000000" w:themeColor="text1"/>
          <w:sz w:val="24"/>
          <w:szCs w:val="24"/>
          <w:lang w:eastAsia="es-CR"/>
        </w:rPr>
        <w:t>-04-2026</w:t>
      </w:r>
    </w:p>
    <w:p w14:paraId="7AC63533" w14:textId="3A4098AD" w:rsidR="00D129D3" w:rsidRDefault="00BD631C" w:rsidP="00BD631C">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T</w:t>
      </w:r>
      <w:r w:rsidRPr="00BD631C">
        <w:rPr>
          <w:rFonts w:ascii="Times New Roman" w:eastAsia="Times New Roman" w:hAnsi="Times New Roman"/>
          <w:color w:val="000000" w:themeColor="text1"/>
          <w:sz w:val="24"/>
          <w:szCs w:val="24"/>
          <w:lang w:eastAsia="es-CR"/>
        </w:rPr>
        <w:t xml:space="preserve">rasladar el oficio sin número que suscribe el Sr. Alberto Cabezas Villalobos a la Alcaldía Municipal, para que brinde la información requerida sobre los mecanismos de participación y el eventual acompañamiento </w:t>
      </w:r>
      <w:r w:rsidR="00FD1E9B" w:rsidRPr="00BD631C">
        <w:rPr>
          <w:rFonts w:ascii="Times New Roman" w:eastAsia="Times New Roman" w:hAnsi="Times New Roman"/>
          <w:color w:val="000000" w:themeColor="text1"/>
          <w:sz w:val="24"/>
          <w:szCs w:val="24"/>
          <w:lang w:eastAsia="es-CR"/>
        </w:rPr>
        <w:t>técnico.</w:t>
      </w:r>
      <w:r w:rsidR="00FD1E9B">
        <w:rPr>
          <w:rFonts w:ascii="Times New Roman" w:eastAsia="Times New Roman" w:hAnsi="Times New Roman"/>
          <w:color w:val="000000" w:themeColor="text1"/>
          <w:sz w:val="24"/>
          <w:szCs w:val="24"/>
          <w:lang w:eastAsia="es-CR"/>
        </w:rPr>
        <w:t xml:space="preserve"> -------------------------------------------------------------------------------------</w:t>
      </w:r>
    </w:p>
    <w:p w14:paraId="250E2689" w14:textId="2B42B4A0" w:rsidR="00FD1E9B" w:rsidRDefault="00FD1E9B" w:rsidP="00FD1E9B">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09ADAE8" w14:textId="473810FE"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FD1E9B">
        <w:rPr>
          <w:rFonts w:ascii="Times New Roman" w:eastAsia="Times New Roman" w:hAnsi="Times New Roman"/>
          <w:b/>
          <w:color w:val="000000" w:themeColor="text1"/>
          <w:sz w:val="24"/>
          <w:szCs w:val="24"/>
          <w:lang w:eastAsia="es-CR"/>
        </w:rPr>
        <w:t>3.-</w:t>
      </w:r>
      <w:r w:rsidRPr="00C83B2A">
        <w:rPr>
          <w:rFonts w:ascii="Times New Roman" w:eastAsia="Times New Roman" w:hAnsi="Times New Roman"/>
          <w:color w:val="000000" w:themeColor="text1"/>
          <w:sz w:val="24"/>
          <w:szCs w:val="24"/>
          <w:lang w:eastAsia="es-CR"/>
        </w:rPr>
        <w:t xml:space="preserve">Oficio sin número que suscribe el Sr. Alberto Cabezas Villalobos, en su condición de Secretario de la asociación ADASFRO, dirigido a los señores de la COMUDAM del Concejo Municipal con copia a los miembros del Concejo Municipal de Siquirres, en la que informan sobre una iniciativa de protesta y sensibilización liderada por la psicóloga Astrid Gramajo, quien recorre el país en silla de ruedas para exigir dignidad e igualdad. Por lo que solicitan a las autoridades municipales mayor atención a las barreras del entorno, como la ausencia de aceras y la falta de accesibilidad en sus comunidades. Hacen entrega de un pliego de peticiones concretas orientadas a mejorar la calidad de vida de las personas con discapacidad y exigen el cumplimiento real de la Ley 7600. Invitan a los representantes del pueblo a reflexionar y actuar para eliminar la "exclusión silenciosa" que enfrenta esta </w:t>
      </w:r>
      <w:r w:rsidR="000D3288" w:rsidRPr="00C83B2A">
        <w:rPr>
          <w:rFonts w:ascii="Times New Roman" w:eastAsia="Times New Roman" w:hAnsi="Times New Roman"/>
          <w:color w:val="000000" w:themeColor="text1"/>
          <w:sz w:val="24"/>
          <w:szCs w:val="24"/>
          <w:lang w:eastAsia="es-CR"/>
        </w:rPr>
        <w:t>población.</w:t>
      </w:r>
      <w:r w:rsidR="000D3288">
        <w:rPr>
          <w:rFonts w:ascii="Times New Roman" w:eastAsia="Times New Roman" w:hAnsi="Times New Roman"/>
          <w:color w:val="000000" w:themeColor="text1"/>
          <w:sz w:val="24"/>
          <w:szCs w:val="24"/>
          <w:lang w:eastAsia="es-CR"/>
        </w:rPr>
        <w:t xml:space="preserve"> ----------------------------------------------------------------------------------</w:t>
      </w:r>
    </w:p>
    <w:p w14:paraId="5C017BFC" w14:textId="77777777" w:rsidR="000D3288" w:rsidRPr="00C9117A" w:rsidRDefault="000D3288" w:rsidP="000D3288">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C9117A">
        <w:t xml:space="preserve"> </w:t>
      </w:r>
      <w:r w:rsidRPr="00C9117A">
        <w:rPr>
          <w:rFonts w:ascii="Times New Roman" w:eastAsia="Times New Roman" w:hAnsi="Times New Roman"/>
          <w:color w:val="000000" w:themeColor="text1"/>
          <w:sz w:val="24"/>
          <w:szCs w:val="24"/>
          <w:lang w:eastAsia="es-CR"/>
        </w:rPr>
        <w:t>Informó sobre una nota de conocimiento referente a una iniciativa liderada por la psicóloga Astrid Gramajo, quien recorre el país en silla de ruedas promoviendo la dignidad e igualdad para todas las personas. Indicó que la misma se traslada a la comisión correspondiente, se da por conocida y se ordena su archivo.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7967FD75" w14:textId="54C3B49C" w:rsidR="005128A6" w:rsidRPr="003466B5" w:rsidRDefault="005128A6" w:rsidP="005128A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N°2881-14</w:t>
      </w:r>
      <w:r w:rsidRPr="003466B5">
        <w:rPr>
          <w:rFonts w:ascii="Times New Roman" w:eastAsia="Times New Roman" w:hAnsi="Times New Roman"/>
          <w:b/>
          <w:color w:val="000000" w:themeColor="text1"/>
          <w:sz w:val="24"/>
          <w:szCs w:val="24"/>
          <w:lang w:eastAsia="es-CR"/>
        </w:rPr>
        <w:t>-04-2026</w:t>
      </w:r>
    </w:p>
    <w:p w14:paraId="5B18BBF4" w14:textId="4E06346B" w:rsidR="00FD1E9B" w:rsidRDefault="005128A6" w:rsidP="00C83B2A">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133917">
        <w:rPr>
          <w:rFonts w:ascii="Times New Roman" w:eastAsia="Times New Roman" w:hAnsi="Times New Roman"/>
          <w:color w:val="000000" w:themeColor="text1"/>
          <w:sz w:val="24"/>
          <w:szCs w:val="24"/>
          <w:lang w:eastAsia="es-CR"/>
        </w:rPr>
        <w:t>D</w:t>
      </w:r>
      <w:r w:rsidRPr="005128A6">
        <w:rPr>
          <w:rFonts w:ascii="Times New Roman" w:eastAsia="Times New Roman" w:hAnsi="Times New Roman"/>
          <w:color w:val="000000" w:themeColor="text1"/>
          <w:sz w:val="24"/>
          <w:szCs w:val="24"/>
          <w:lang w:eastAsia="es-CR"/>
        </w:rPr>
        <w:t>ar por conocido el oficio</w:t>
      </w:r>
      <w:r w:rsidR="00133917" w:rsidRPr="00475A00">
        <w:rPr>
          <w:rFonts w:ascii="Times New Roman" w:eastAsia="Times New Roman" w:hAnsi="Times New Roman"/>
          <w:color w:val="000000" w:themeColor="text1"/>
          <w:sz w:val="24"/>
          <w:szCs w:val="24"/>
          <w:lang w:eastAsia="es-CR"/>
        </w:rPr>
        <w:t xml:space="preserve"> que suscribe </w:t>
      </w:r>
      <w:r w:rsidR="00133917" w:rsidRPr="00133917">
        <w:rPr>
          <w:rFonts w:ascii="Times New Roman" w:eastAsia="Times New Roman" w:hAnsi="Times New Roman"/>
          <w:color w:val="000000" w:themeColor="text1"/>
          <w:sz w:val="24"/>
          <w:szCs w:val="24"/>
          <w:lang w:eastAsia="es-CR"/>
        </w:rPr>
        <w:t xml:space="preserve">el Sr. Alberto Cabezas Villalobos, en su condición de Secretario de la </w:t>
      </w:r>
      <w:r w:rsidR="00133917" w:rsidRPr="00133917">
        <w:rPr>
          <w:rFonts w:ascii="Times New Roman" w:eastAsia="Times New Roman" w:hAnsi="Times New Roman"/>
          <w:color w:val="000000" w:themeColor="text1"/>
          <w:sz w:val="24"/>
          <w:szCs w:val="24"/>
          <w:lang w:eastAsia="es-CR"/>
        </w:rPr>
        <w:lastRenderedPageBreak/>
        <w:t>asociación ADASFRO,</w:t>
      </w:r>
      <w:r w:rsidRPr="005128A6">
        <w:rPr>
          <w:rFonts w:ascii="Times New Roman" w:eastAsia="Times New Roman" w:hAnsi="Times New Roman"/>
          <w:color w:val="000000" w:themeColor="text1"/>
          <w:sz w:val="24"/>
          <w:szCs w:val="24"/>
          <w:lang w:eastAsia="es-CR"/>
        </w:rPr>
        <w:t xml:space="preserve"> </w:t>
      </w:r>
      <w:r w:rsidR="00475A00">
        <w:rPr>
          <w:rFonts w:ascii="Times New Roman" w:eastAsia="Times New Roman" w:hAnsi="Times New Roman"/>
          <w:color w:val="000000" w:themeColor="text1"/>
          <w:sz w:val="24"/>
          <w:szCs w:val="24"/>
          <w:lang w:eastAsia="es-CR"/>
        </w:rPr>
        <w:t xml:space="preserve">asimismo </w:t>
      </w:r>
      <w:r w:rsidRPr="005128A6">
        <w:rPr>
          <w:rFonts w:ascii="Times New Roman" w:eastAsia="Times New Roman" w:hAnsi="Times New Roman"/>
          <w:color w:val="000000" w:themeColor="text1"/>
          <w:sz w:val="24"/>
          <w:szCs w:val="24"/>
          <w:lang w:eastAsia="es-CR"/>
        </w:rPr>
        <w:t>trasladarlo a la comisión</w:t>
      </w:r>
      <w:r w:rsidR="00475A00">
        <w:rPr>
          <w:rFonts w:ascii="Times New Roman" w:eastAsia="Times New Roman" w:hAnsi="Times New Roman"/>
          <w:color w:val="000000" w:themeColor="text1"/>
          <w:sz w:val="24"/>
          <w:szCs w:val="24"/>
          <w:lang w:eastAsia="es-CR"/>
        </w:rPr>
        <w:t xml:space="preserve"> COMUDA</w:t>
      </w:r>
      <w:r w:rsidR="00D16AE1">
        <w:rPr>
          <w:rFonts w:ascii="Times New Roman" w:eastAsia="Times New Roman" w:hAnsi="Times New Roman"/>
          <w:color w:val="000000" w:themeColor="text1"/>
          <w:sz w:val="24"/>
          <w:szCs w:val="24"/>
          <w:lang w:eastAsia="es-CR"/>
        </w:rPr>
        <w:t>M</w:t>
      </w:r>
      <w:r w:rsidR="00475A00">
        <w:rPr>
          <w:rFonts w:ascii="Times New Roman" w:eastAsia="Times New Roman" w:hAnsi="Times New Roman"/>
          <w:color w:val="000000" w:themeColor="text1"/>
          <w:sz w:val="24"/>
          <w:szCs w:val="24"/>
          <w:lang w:eastAsia="es-CR"/>
        </w:rPr>
        <w:t xml:space="preserve">, </w:t>
      </w:r>
      <w:r w:rsidR="00475A00" w:rsidRPr="005128A6">
        <w:rPr>
          <w:rFonts w:ascii="Times New Roman" w:eastAsia="Times New Roman" w:hAnsi="Times New Roman"/>
          <w:color w:val="000000" w:themeColor="text1"/>
          <w:sz w:val="24"/>
          <w:szCs w:val="24"/>
          <w:lang w:eastAsia="es-CR"/>
        </w:rPr>
        <w:t>para</w:t>
      </w:r>
      <w:r w:rsidRPr="005128A6">
        <w:rPr>
          <w:rFonts w:ascii="Times New Roman" w:eastAsia="Times New Roman" w:hAnsi="Times New Roman"/>
          <w:color w:val="000000" w:themeColor="text1"/>
          <w:sz w:val="24"/>
          <w:szCs w:val="24"/>
          <w:lang w:eastAsia="es-CR"/>
        </w:rPr>
        <w:t xml:space="preserve"> su análisis y ordenar su </w:t>
      </w:r>
      <w:r w:rsidR="00D16AE1" w:rsidRPr="005128A6">
        <w:rPr>
          <w:rFonts w:ascii="Times New Roman" w:eastAsia="Times New Roman" w:hAnsi="Times New Roman"/>
          <w:color w:val="000000" w:themeColor="text1"/>
          <w:sz w:val="24"/>
          <w:szCs w:val="24"/>
          <w:lang w:eastAsia="es-CR"/>
        </w:rPr>
        <w:t>archivo.</w:t>
      </w:r>
      <w:r w:rsidR="00D16AE1">
        <w:rPr>
          <w:rFonts w:ascii="Times New Roman" w:eastAsia="Times New Roman" w:hAnsi="Times New Roman"/>
          <w:color w:val="000000" w:themeColor="text1"/>
          <w:sz w:val="24"/>
          <w:szCs w:val="24"/>
          <w:lang w:eastAsia="es-CR"/>
        </w:rPr>
        <w:t xml:space="preserve"> ---------------------------------------------------------------------------------------------</w:t>
      </w:r>
    </w:p>
    <w:p w14:paraId="2BE41737" w14:textId="77777777" w:rsidR="00475A00" w:rsidRDefault="00475A00" w:rsidP="00475A00">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078652B" w14:textId="570CDE58" w:rsidR="00475A00"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475A00">
        <w:rPr>
          <w:rFonts w:ascii="Times New Roman" w:eastAsia="Times New Roman" w:hAnsi="Times New Roman"/>
          <w:b/>
          <w:color w:val="000000" w:themeColor="text1"/>
          <w:sz w:val="24"/>
          <w:szCs w:val="24"/>
          <w:lang w:eastAsia="es-CR"/>
        </w:rPr>
        <w:t>4.-</w:t>
      </w:r>
      <w:r w:rsidRPr="00C83B2A">
        <w:rPr>
          <w:rFonts w:ascii="Times New Roman" w:eastAsia="Times New Roman" w:hAnsi="Times New Roman"/>
          <w:color w:val="000000" w:themeColor="text1"/>
          <w:sz w:val="24"/>
          <w:szCs w:val="24"/>
          <w:lang w:eastAsia="es-CR"/>
        </w:rPr>
        <w:t xml:space="preserve">Oficio número CDC-018-2026 que suscribe la Sra. Lavonne Whittingham Channer/Síndico Propietario Cairo, dirigido a los miembros del Concejo Municipal de Siquirres, en la que notifica que, en la sesión ordinaria número 17 del 21 de marzo de 2026, se recibió correspondencia de la Asociación de Desarrollo Integral (ADI) de El Cairo. Además, informa sobre la organización de dos eventos culturales en el centro de El Cairo: el desfile "Cairo Parade" (programado para el 23 de agosto de 2026) y el "Festival Navideño 2026" (programado para el 06 de diciembre de 2026). Hacen de conocimiento del Concejo Municipal la realización de estas actividades, las cuales contarán con los permisos </w:t>
      </w:r>
      <w:r w:rsidR="00475A00" w:rsidRPr="00C83B2A">
        <w:rPr>
          <w:rFonts w:ascii="Times New Roman" w:eastAsia="Times New Roman" w:hAnsi="Times New Roman"/>
          <w:color w:val="000000" w:themeColor="text1"/>
          <w:sz w:val="24"/>
          <w:szCs w:val="24"/>
          <w:lang w:eastAsia="es-CR"/>
        </w:rPr>
        <w:t>correspondientes.</w:t>
      </w:r>
      <w:r w:rsidR="00475A00">
        <w:rPr>
          <w:rFonts w:ascii="Times New Roman" w:eastAsia="Times New Roman" w:hAnsi="Times New Roman"/>
          <w:color w:val="000000" w:themeColor="text1"/>
          <w:sz w:val="24"/>
          <w:szCs w:val="24"/>
          <w:lang w:eastAsia="es-CR"/>
        </w:rPr>
        <w:t xml:space="preserve"> ---------------------------------------------------------------</w:t>
      </w:r>
    </w:p>
    <w:p w14:paraId="6D0904CB" w14:textId="77777777" w:rsidR="00106D34" w:rsidRPr="00A57F48" w:rsidRDefault="00106D34" w:rsidP="00106D34">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A57F48">
        <w:t xml:space="preserve"> </w:t>
      </w:r>
      <w:r w:rsidRPr="00A57F48">
        <w:rPr>
          <w:rFonts w:ascii="Times New Roman" w:eastAsia="Times New Roman" w:hAnsi="Times New Roman"/>
          <w:color w:val="000000" w:themeColor="text1"/>
          <w:sz w:val="24"/>
          <w:szCs w:val="24"/>
          <w:lang w:eastAsia="es-CR"/>
        </w:rPr>
        <w:t>Agradeció la información brindada por la señora síndica, señalando que, al tratarse de un asunto de conocimiento, se da por conocida y se ordena su archivo.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1819F9C1" w14:textId="274AFEF8" w:rsidR="00106D34" w:rsidRPr="003466B5" w:rsidRDefault="00106D34" w:rsidP="00106D3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N°2882-14</w:t>
      </w:r>
      <w:r w:rsidRPr="003466B5">
        <w:rPr>
          <w:rFonts w:ascii="Times New Roman" w:eastAsia="Times New Roman" w:hAnsi="Times New Roman"/>
          <w:b/>
          <w:color w:val="000000" w:themeColor="text1"/>
          <w:sz w:val="24"/>
          <w:szCs w:val="24"/>
          <w:lang w:eastAsia="es-CR"/>
        </w:rPr>
        <w:t>-04-2026</w:t>
      </w:r>
    </w:p>
    <w:p w14:paraId="17ECBA15" w14:textId="3CE64EA7" w:rsidR="00475A00" w:rsidRDefault="00106D34" w:rsidP="00106D34">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Pr="00106D34">
        <w:t xml:space="preserve"> </w:t>
      </w:r>
      <w:r w:rsidRPr="00FE35CE">
        <w:rPr>
          <w:rFonts w:ascii="Times New Roman" w:eastAsia="Times New Roman" w:hAnsi="Times New Roman"/>
          <w:color w:val="000000" w:themeColor="text1"/>
          <w:sz w:val="24"/>
          <w:szCs w:val="24"/>
          <w:lang w:eastAsia="es-CR"/>
        </w:rPr>
        <w:t>D</w:t>
      </w:r>
      <w:r w:rsidRPr="00106D34">
        <w:rPr>
          <w:rFonts w:ascii="Times New Roman" w:eastAsia="Times New Roman" w:hAnsi="Times New Roman"/>
          <w:color w:val="000000" w:themeColor="text1"/>
          <w:sz w:val="24"/>
          <w:szCs w:val="24"/>
          <w:lang w:eastAsia="es-CR"/>
        </w:rPr>
        <w:t>ar por conocido el oficio</w:t>
      </w:r>
      <w:r w:rsidRPr="00FE35CE">
        <w:rPr>
          <w:rFonts w:ascii="Times New Roman" w:eastAsia="Times New Roman" w:hAnsi="Times New Roman"/>
          <w:color w:val="000000" w:themeColor="text1"/>
          <w:sz w:val="24"/>
          <w:szCs w:val="24"/>
          <w:lang w:eastAsia="es-CR"/>
        </w:rPr>
        <w:t xml:space="preserve"> </w:t>
      </w:r>
      <w:r w:rsidRPr="00106D34">
        <w:rPr>
          <w:rFonts w:ascii="Times New Roman" w:eastAsia="Times New Roman" w:hAnsi="Times New Roman"/>
          <w:color w:val="000000" w:themeColor="text1"/>
          <w:sz w:val="24"/>
          <w:szCs w:val="24"/>
          <w:lang w:eastAsia="es-CR"/>
        </w:rPr>
        <w:t xml:space="preserve">número CDC-018-2026 que suscribe la Sra. Lavonne Whittingham Channer/Síndico Propietario Cairo y ordenar su </w:t>
      </w:r>
      <w:r w:rsidR="00FE35CE" w:rsidRPr="00106D34">
        <w:rPr>
          <w:rFonts w:ascii="Times New Roman" w:eastAsia="Times New Roman" w:hAnsi="Times New Roman"/>
          <w:color w:val="000000" w:themeColor="text1"/>
          <w:sz w:val="24"/>
          <w:szCs w:val="24"/>
          <w:lang w:eastAsia="es-CR"/>
        </w:rPr>
        <w:t>archivo.</w:t>
      </w:r>
      <w:r w:rsidR="00FE35CE">
        <w:rPr>
          <w:rFonts w:ascii="Times New Roman" w:eastAsia="Times New Roman" w:hAnsi="Times New Roman"/>
          <w:color w:val="000000" w:themeColor="text1"/>
          <w:sz w:val="24"/>
          <w:szCs w:val="24"/>
          <w:lang w:eastAsia="es-CR"/>
        </w:rPr>
        <w:t xml:space="preserve"> ---------------------------------------------------------------------</w:t>
      </w:r>
    </w:p>
    <w:p w14:paraId="6D13FD3A" w14:textId="77777777" w:rsidR="00FE35CE" w:rsidRDefault="00FE35CE" w:rsidP="00FE35CE">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C39042C" w14:textId="4F80951E"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FE35CE">
        <w:rPr>
          <w:rFonts w:ascii="Times New Roman" w:eastAsia="Times New Roman" w:hAnsi="Times New Roman"/>
          <w:b/>
          <w:color w:val="000000" w:themeColor="text1"/>
          <w:sz w:val="24"/>
          <w:szCs w:val="24"/>
          <w:lang w:eastAsia="es-CR"/>
        </w:rPr>
        <w:t>5.-</w:t>
      </w:r>
      <w:r w:rsidRPr="00C83B2A">
        <w:rPr>
          <w:rFonts w:ascii="Times New Roman" w:eastAsia="Times New Roman" w:hAnsi="Times New Roman"/>
          <w:color w:val="000000" w:themeColor="text1"/>
          <w:sz w:val="24"/>
          <w:szCs w:val="24"/>
          <w:lang w:eastAsia="es-CR"/>
        </w:rPr>
        <w:t xml:space="preserve">Oficio número SAC-04-2026 que suscribe la Sra. Yoxana Débora Stevenson /Directora General Siquirres Afro Community, dirigido a los miembros del Concejo Municipal de Siquirres, en la que solicitan formalmente el préstamo de la sala de sesiones del Concejo para el día 09 de mayo de 2026, en un horario de 01:00 p.m. a 05:50 p.m. El objetivo es realizar el primer conversatorio denominado "BACK TO OUR ROOTS", una actividad sobre herencia y diversidad cultural en el marco de su 10º aniversario. Para lo cual extienden una invitación a tres miembros del Concejo Municipal, incluyendo al señor Presidente, para participar en dicho </w:t>
      </w:r>
      <w:r w:rsidR="00FE35CE" w:rsidRPr="00C83B2A">
        <w:rPr>
          <w:rFonts w:ascii="Times New Roman" w:eastAsia="Times New Roman" w:hAnsi="Times New Roman"/>
          <w:color w:val="000000" w:themeColor="text1"/>
          <w:sz w:val="24"/>
          <w:szCs w:val="24"/>
          <w:lang w:eastAsia="es-CR"/>
        </w:rPr>
        <w:t>evento.</w:t>
      </w:r>
      <w:r w:rsidR="00FE35CE">
        <w:rPr>
          <w:rFonts w:ascii="Times New Roman" w:eastAsia="Times New Roman" w:hAnsi="Times New Roman"/>
          <w:color w:val="000000" w:themeColor="text1"/>
          <w:sz w:val="24"/>
          <w:szCs w:val="24"/>
          <w:lang w:eastAsia="es-CR"/>
        </w:rPr>
        <w:t xml:space="preserve"> --------------------------</w:t>
      </w:r>
    </w:p>
    <w:p w14:paraId="3C159650" w14:textId="0E59ABBF" w:rsidR="00FE35CE" w:rsidRDefault="00FE35CE" w:rsidP="00C83B2A">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5B28DD">
        <w:t xml:space="preserve"> </w:t>
      </w:r>
      <w:r w:rsidRPr="00D13D77">
        <w:rPr>
          <w:rFonts w:ascii="Times New Roman" w:eastAsia="Times New Roman" w:hAnsi="Times New Roman"/>
          <w:color w:val="000000" w:themeColor="text1"/>
          <w:sz w:val="24"/>
          <w:szCs w:val="24"/>
          <w:lang w:eastAsia="es-CR"/>
        </w:rPr>
        <w:t xml:space="preserve">Agradeció la invitación presentada por una regidora para participar en la actividad denominada “Back to All Roots”, programada para el 9 de mayo. Aclaró </w:t>
      </w:r>
      <w:r w:rsidRPr="00D13D77">
        <w:rPr>
          <w:rFonts w:ascii="Times New Roman" w:eastAsia="Times New Roman" w:hAnsi="Times New Roman"/>
          <w:color w:val="000000" w:themeColor="text1"/>
          <w:sz w:val="24"/>
          <w:szCs w:val="24"/>
          <w:lang w:eastAsia="es-CR"/>
        </w:rPr>
        <w:lastRenderedPageBreak/>
        <w:t>que el préstamo de la sala municipal será de 1:00 p.m. a 5:50 p.m. para efectos logísticos, mientras que la actividad se desarrollará de 3:00 p.m. a 5:00 p.m. Asimismo, se registró el interés de participación de las personas Miriam Hurtado Rodríguez, Freddy Villalta Guadamuz y Alexza Guzmán Carranza. Indicó que se tomarían dos acuerdos, uno de ellos relacionado con el préstamo de la sala, el cual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57F27C9B" w14:textId="438943BD" w:rsidR="009B5DBE" w:rsidRPr="003466B5" w:rsidRDefault="009B5DBE" w:rsidP="009B5DB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N°2883-14</w:t>
      </w:r>
      <w:r w:rsidRPr="003466B5">
        <w:rPr>
          <w:rFonts w:ascii="Times New Roman" w:eastAsia="Times New Roman" w:hAnsi="Times New Roman"/>
          <w:b/>
          <w:color w:val="000000" w:themeColor="text1"/>
          <w:sz w:val="24"/>
          <w:szCs w:val="24"/>
          <w:lang w:eastAsia="es-CR"/>
        </w:rPr>
        <w:t>-04-2026</w:t>
      </w:r>
    </w:p>
    <w:p w14:paraId="749AACC5" w14:textId="6C1F2B47" w:rsidR="00FE35CE" w:rsidRDefault="009B5DBE" w:rsidP="00750142">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Pr="00750142">
        <w:rPr>
          <w:rFonts w:ascii="Times New Roman" w:eastAsia="Times New Roman" w:hAnsi="Times New Roman"/>
          <w:color w:val="000000" w:themeColor="text1"/>
          <w:sz w:val="24"/>
          <w:szCs w:val="24"/>
          <w:lang w:eastAsia="es-CR"/>
        </w:rPr>
        <w:t xml:space="preserve"> A</w:t>
      </w:r>
      <w:r w:rsidRPr="009B5DBE">
        <w:rPr>
          <w:rFonts w:ascii="Times New Roman" w:eastAsia="Times New Roman" w:hAnsi="Times New Roman"/>
          <w:color w:val="000000" w:themeColor="text1"/>
          <w:sz w:val="24"/>
          <w:szCs w:val="24"/>
          <w:lang w:eastAsia="es-CR"/>
        </w:rPr>
        <w:t>utorizar el préstamo de la sala de sesiones</w:t>
      </w:r>
      <w:r w:rsidR="00750142">
        <w:rPr>
          <w:rFonts w:ascii="Times New Roman" w:eastAsia="Times New Roman" w:hAnsi="Times New Roman"/>
          <w:color w:val="000000" w:themeColor="text1"/>
          <w:sz w:val="24"/>
          <w:szCs w:val="24"/>
          <w:lang w:eastAsia="es-CR"/>
        </w:rPr>
        <w:t xml:space="preserve"> a la Sra. Yoxana Stevenson Simpson</w:t>
      </w:r>
      <w:r w:rsidR="00D365EE">
        <w:rPr>
          <w:rFonts w:ascii="Times New Roman" w:eastAsia="Times New Roman" w:hAnsi="Times New Roman"/>
          <w:color w:val="000000" w:themeColor="text1"/>
          <w:sz w:val="24"/>
          <w:szCs w:val="24"/>
          <w:lang w:eastAsia="es-CR"/>
        </w:rPr>
        <w:t>, para</w:t>
      </w:r>
      <w:r w:rsidRPr="009B5DBE">
        <w:rPr>
          <w:rFonts w:ascii="Times New Roman" w:eastAsia="Times New Roman" w:hAnsi="Times New Roman"/>
          <w:color w:val="000000" w:themeColor="text1"/>
          <w:sz w:val="24"/>
          <w:szCs w:val="24"/>
          <w:lang w:eastAsia="es-CR"/>
        </w:rPr>
        <w:t xml:space="preserve"> el día 09 de mayo de 2026, en un horario de 01:00 p.m. a 05:50 p.m.</w:t>
      </w:r>
      <w:r w:rsidR="00750142">
        <w:rPr>
          <w:rFonts w:ascii="Times New Roman" w:eastAsia="Times New Roman" w:hAnsi="Times New Roman"/>
          <w:color w:val="000000" w:themeColor="text1"/>
          <w:sz w:val="24"/>
          <w:szCs w:val="24"/>
          <w:lang w:eastAsia="es-CR"/>
        </w:rPr>
        <w:t>, para llev</w:t>
      </w:r>
      <w:r w:rsidR="00D365EE">
        <w:rPr>
          <w:rFonts w:ascii="Times New Roman" w:eastAsia="Times New Roman" w:hAnsi="Times New Roman"/>
          <w:color w:val="000000" w:themeColor="text1"/>
          <w:sz w:val="24"/>
          <w:szCs w:val="24"/>
          <w:lang w:eastAsia="es-CR"/>
        </w:rPr>
        <w:t>e</w:t>
      </w:r>
      <w:r w:rsidR="00750142">
        <w:rPr>
          <w:rFonts w:ascii="Times New Roman" w:eastAsia="Times New Roman" w:hAnsi="Times New Roman"/>
          <w:color w:val="000000" w:themeColor="text1"/>
          <w:sz w:val="24"/>
          <w:szCs w:val="24"/>
          <w:lang w:eastAsia="es-CR"/>
        </w:rPr>
        <w:t xml:space="preserve"> </w:t>
      </w:r>
      <w:r w:rsidR="00D365EE">
        <w:rPr>
          <w:rFonts w:ascii="Times New Roman" w:eastAsia="Times New Roman" w:hAnsi="Times New Roman"/>
          <w:color w:val="000000" w:themeColor="text1"/>
          <w:sz w:val="24"/>
          <w:szCs w:val="24"/>
          <w:lang w:eastAsia="es-CR"/>
        </w:rPr>
        <w:t>a cabo</w:t>
      </w:r>
      <w:r w:rsidR="00750142" w:rsidRPr="00750142">
        <w:rPr>
          <w:rFonts w:ascii="Times New Roman" w:eastAsia="Times New Roman" w:hAnsi="Times New Roman"/>
          <w:color w:val="000000" w:themeColor="text1"/>
          <w:sz w:val="24"/>
          <w:szCs w:val="24"/>
          <w:lang w:eastAsia="es-CR"/>
        </w:rPr>
        <w:t xml:space="preserve"> la actividad</w:t>
      </w:r>
      <w:r w:rsidR="00750142">
        <w:rPr>
          <w:rFonts w:ascii="Times New Roman" w:eastAsia="Times New Roman" w:hAnsi="Times New Roman"/>
          <w:color w:val="000000" w:themeColor="text1"/>
          <w:sz w:val="24"/>
          <w:szCs w:val="24"/>
          <w:lang w:eastAsia="es-CR"/>
        </w:rPr>
        <w:t xml:space="preserve"> denominada “Back to All Roots”.-</w:t>
      </w:r>
      <w:r w:rsidR="00D365EE">
        <w:rPr>
          <w:rFonts w:ascii="Times New Roman" w:eastAsia="Times New Roman" w:hAnsi="Times New Roman"/>
          <w:color w:val="000000" w:themeColor="text1"/>
          <w:sz w:val="24"/>
          <w:szCs w:val="24"/>
          <w:lang w:eastAsia="es-CR"/>
        </w:rPr>
        <w:t>------------------------------------------------------------------</w:t>
      </w:r>
      <w:r w:rsidR="00750142">
        <w:rPr>
          <w:rFonts w:ascii="Times New Roman" w:eastAsia="Times New Roman" w:hAnsi="Times New Roman"/>
          <w:color w:val="000000" w:themeColor="text1"/>
          <w:sz w:val="24"/>
          <w:szCs w:val="24"/>
          <w:lang w:eastAsia="es-CR"/>
        </w:rPr>
        <w:t>---------------------------------</w:t>
      </w:r>
    </w:p>
    <w:p w14:paraId="1A3B9B0F" w14:textId="77777777" w:rsidR="00D365EE" w:rsidRDefault="00D365EE" w:rsidP="00D365EE">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5C39E60" w14:textId="77777777" w:rsidR="00D365EE" w:rsidRDefault="00D365EE" w:rsidP="00D365EE">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D13D77">
        <w:t xml:space="preserve"> </w:t>
      </w:r>
      <w:r w:rsidRPr="00D13D77">
        <w:rPr>
          <w:rFonts w:ascii="Times New Roman" w:eastAsia="Times New Roman" w:hAnsi="Times New Roman"/>
          <w:color w:val="000000" w:themeColor="text1"/>
          <w:sz w:val="24"/>
          <w:szCs w:val="24"/>
          <w:lang w:eastAsia="es-CR"/>
        </w:rPr>
        <w:t>Indicó que se procedería con un segundo acuerdo para comisionar oficialmente a los regidores designados para asistir a la actividad. Dicho acuerdo fue sometido a votación y aprobado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420F1F7F" w14:textId="38EC3E27" w:rsidR="004C1C30" w:rsidRPr="003466B5" w:rsidRDefault="004C1C30" w:rsidP="004C1C3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N°2884-14</w:t>
      </w:r>
      <w:r w:rsidRPr="003466B5">
        <w:rPr>
          <w:rFonts w:ascii="Times New Roman" w:eastAsia="Times New Roman" w:hAnsi="Times New Roman"/>
          <w:b/>
          <w:color w:val="000000" w:themeColor="text1"/>
          <w:sz w:val="24"/>
          <w:szCs w:val="24"/>
          <w:lang w:eastAsia="es-CR"/>
        </w:rPr>
        <w:t>-04-2026</w:t>
      </w:r>
    </w:p>
    <w:p w14:paraId="2261C4B5" w14:textId="2AAF31B9" w:rsidR="00C83B2A" w:rsidRPr="00323A7D" w:rsidRDefault="004C1C30" w:rsidP="004C1C30">
      <w:pPr>
        <w:spacing w:after="0" w:line="540" w:lineRule="exact"/>
        <w:jc w:val="both"/>
        <w:rPr>
          <w:rFonts w:ascii="Times New Roman" w:eastAsia="Times New Roman" w:hAnsi="Times New Roman"/>
          <w:b/>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Pr="00750142">
        <w:rPr>
          <w:rFonts w:ascii="Times New Roman" w:eastAsia="Times New Roman" w:hAnsi="Times New Roman"/>
          <w:color w:val="000000" w:themeColor="text1"/>
          <w:sz w:val="24"/>
          <w:szCs w:val="24"/>
          <w:lang w:eastAsia="es-CR"/>
        </w:rPr>
        <w:t xml:space="preserve"> </w:t>
      </w:r>
      <w:r w:rsidR="00A45326">
        <w:rPr>
          <w:rFonts w:ascii="Times New Roman" w:eastAsia="Times New Roman" w:hAnsi="Times New Roman"/>
          <w:color w:val="000000" w:themeColor="text1"/>
          <w:sz w:val="24"/>
          <w:szCs w:val="24"/>
          <w:lang w:eastAsia="es-CR"/>
        </w:rPr>
        <w:t xml:space="preserve">Comisionar según </w:t>
      </w:r>
      <w:r w:rsidRPr="004C1C30">
        <w:rPr>
          <w:rFonts w:ascii="Times New Roman" w:eastAsia="Times New Roman" w:hAnsi="Times New Roman"/>
          <w:color w:val="000000" w:themeColor="text1"/>
          <w:sz w:val="24"/>
          <w:szCs w:val="24"/>
          <w:lang w:eastAsia="es-CR"/>
        </w:rPr>
        <w:t>invitación extendida a miembros del Concejo Municipal, registrándose el interés de participación de las personas</w:t>
      </w:r>
      <w:r w:rsidR="00A45326">
        <w:rPr>
          <w:rFonts w:ascii="Times New Roman" w:eastAsia="Times New Roman" w:hAnsi="Times New Roman"/>
          <w:color w:val="000000" w:themeColor="text1"/>
          <w:sz w:val="24"/>
          <w:szCs w:val="24"/>
          <w:lang w:eastAsia="es-CR"/>
        </w:rPr>
        <w:t>:</w:t>
      </w:r>
      <w:r w:rsidRPr="004C1C30">
        <w:rPr>
          <w:rFonts w:ascii="Times New Roman" w:eastAsia="Times New Roman" w:hAnsi="Times New Roman"/>
          <w:color w:val="000000" w:themeColor="text1"/>
          <w:sz w:val="24"/>
          <w:szCs w:val="24"/>
          <w:lang w:eastAsia="es-CR"/>
        </w:rPr>
        <w:t xml:space="preserve"> Miriam Hurtado Rodríguez, Freddy Villalta Gu</w:t>
      </w:r>
      <w:r w:rsidR="00A45326">
        <w:rPr>
          <w:rFonts w:ascii="Times New Roman" w:eastAsia="Times New Roman" w:hAnsi="Times New Roman"/>
          <w:color w:val="000000" w:themeColor="text1"/>
          <w:sz w:val="24"/>
          <w:szCs w:val="24"/>
          <w:lang w:eastAsia="es-CR"/>
        </w:rPr>
        <w:t>adamuz y Alexza Guzmán Carranza, Freddy Badilla Barrantes</w:t>
      </w:r>
      <w:r w:rsidR="00E06EA5">
        <w:rPr>
          <w:rFonts w:ascii="Times New Roman" w:eastAsia="Times New Roman" w:hAnsi="Times New Roman"/>
          <w:color w:val="000000" w:themeColor="text1"/>
          <w:sz w:val="24"/>
          <w:szCs w:val="24"/>
          <w:lang w:eastAsia="es-CR"/>
        </w:rPr>
        <w:t>, para que par</w:t>
      </w:r>
      <w:r w:rsidR="00323A7D">
        <w:rPr>
          <w:rFonts w:ascii="Times New Roman" w:eastAsia="Times New Roman" w:hAnsi="Times New Roman"/>
          <w:color w:val="000000" w:themeColor="text1"/>
          <w:sz w:val="24"/>
          <w:szCs w:val="24"/>
          <w:lang w:eastAsia="es-CR"/>
        </w:rPr>
        <w:t>ticipen de la</w:t>
      </w:r>
      <w:r w:rsidR="00E06EA5" w:rsidRPr="00E06EA5">
        <w:t xml:space="preserve"> </w:t>
      </w:r>
      <w:r w:rsidR="00E06EA5" w:rsidRPr="00E06EA5">
        <w:rPr>
          <w:rFonts w:ascii="Times New Roman" w:eastAsia="Times New Roman" w:hAnsi="Times New Roman"/>
          <w:color w:val="000000" w:themeColor="text1"/>
          <w:sz w:val="24"/>
          <w:szCs w:val="24"/>
          <w:lang w:eastAsia="es-CR"/>
        </w:rPr>
        <w:t>actividad denominada “Back to All Roots”</w:t>
      </w:r>
      <w:r w:rsidR="00323A7D" w:rsidRPr="00323A7D">
        <w:t xml:space="preserve"> </w:t>
      </w:r>
      <w:r w:rsidR="00323A7D" w:rsidRPr="00323A7D">
        <w:rPr>
          <w:rFonts w:ascii="Times New Roman" w:eastAsia="Times New Roman" w:hAnsi="Times New Roman"/>
          <w:color w:val="000000" w:themeColor="text1"/>
          <w:sz w:val="24"/>
          <w:szCs w:val="24"/>
          <w:lang w:eastAsia="es-CR"/>
        </w:rPr>
        <w:t>el día 09 de mayo de 2026, en un horario de 01:00 p.m. a 05:50 p.m.</w:t>
      </w:r>
      <w:r w:rsidR="00323A7D">
        <w:rPr>
          <w:rFonts w:ascii="Times New Roman" w:eastAsia="Times New Roman" w:hAnsi="Times New Roman"/>
          <w:color w:val="000000" w:themeColor="text1"/>
          <w:sz w:val="24"/>
          <w:szCs w:val="24"/>
          <w:lang w:eastAsia="es-CR"/>
        </w:rPr>
        <w:t>, en la Sala de Sesiones del Concejo Municipal de Siquirres Edificio Plaza Sikiares</w:t>
      </w:r>
      <w:r w:rsidR="00A45326">
        <w:rPr>
          <w:rFonts w:ascii="Times New Roman" w:eastAsia="Times New Roman" w:hAnsi="Times New Roman"/>
          <w:color w:val="000000" w:themeColor="text1"/>
          <w:sz w:val="24"/>
          <w:szCs w:val="24"/>
          <w:lang w:eastAsia="es-CR"/>
        </w:rPr>
        <w:t>.</w:t>
      </w:r>
      <w:r w:rsidR="00E06EA5">
        <w:rPr>
          <w:rFonts w:ascii="Times New Roman" w:eastAsia="Times New Roman" w:hAnsi="Times New Roman"/>
          <w:color w:val="000000" w:themeColor="text1"/>
          <w:sz w:val="24"/>
          <w:szCs w:val="24"/>
          <w:lang w:eastAsia="es-CR"/>
        </w:rPr>
        <w:t xml:space="preserve"> </w:t>
      </w:r>
      <w:r w:rsidR="00323A7D" w:rsidRPr="00323A7D">
        <w:rPr>
          <w:rFonts w:ascii="Times New Roman" w:eastAsia="Times New Roman" w:hAnsi="Times New Roman"/>
          <w:b/>
          <w:color w:val="000000" w:themeColor="text1"/>
          <w:sz w:val="24"/>
          <w:szCs w:val="24"/>
          <w:lang w:eastAsia="es-CR"/>
        </w:rPr>
        <w:t>ACUERDO DEFINITIVAMENTE APROBADO Y EN FIRME.</w:t>
      </w:r>
      <w:r w:rsidR="00323A7D">
        <w:rPr>
          <w:rFonts w:ascii="Times New Roman" w:eastAsia="Times New Roman" w:hAnsi="Times New Roman"/>
          <w:b/>
          <w:color w:val="000000" w:themeColor="text1"/>
          <w:sz w:val="24"/>
          <w:szCs w:val="24"/>
          <w:lang w:eastAsia="es-CR"/>
        </w:rPr>
        <w:t xml:space="preserve"> --------------------------------------------------</w:t>
      </w:r>
      <w:r w:rsidR="00323A7D" w:rsidRPr="00323A7D">
        <w:rPr>
          <w:rFonts w:ascii="Times New Roman" w:eastAsia="Times New Roman" w:hAnsi="Times New Roman"/>
          <w:b/>
          <w:color w:val="000000" w:themeColor="text1"/>
          <w:sz w:val="24"/>
          <w:szCs w:val="24"/>
          <w:lang w:eastAsia="es-CR"/>
        </w:rPr>
        <w:t xml:space="preserve"> </w:t>
      </w:r>
    </w:p>
    <w:p w14:paraId="1BC41A7D" w14:textId="2166962C" w:rsidR="00C83B2A" w:rsidRPr="00C83B2A" w:rsidRDefault="00AD1C60" w:rsidP="00C83B2A">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r w:rsidR="00C83B2A" w:rsidRPr="000F3F76">
        <w:rPr>
          <w:rFonts w:ascii="Times New Roman" w:eastAsia="Times New Roman" w:hAnsi="Times New Roman"/>
          <w:b/>
          <w:color w:val="000000" w:themeColor="text1"/>
          <w:sz w:val="24"/>
          <w:szCs w:val="24"/>
          <w:lang w:eastAsia="es-CR"/>
        </w:rPr>
        <w:t>6.-</w:t>
      </w:r>
      <w:r w:rsidR="00C83B2A" w:rsidRPr="00C83B2A">
        <w:rPr>
          <w:rFonts w:ascii="Times New Roman" w:eastAsia="Times New Roman" w:hAnsi="Times New Roman"/>
          <w:color w:val="000000" w:themeColor="text1"/>
          <w:sz w:val="24"/>
          <w:szCs w:val="24"/>
          <w:lang w:eastAsia="es-CR"/>
        </w:rPr>
        <w:t xml:space="preserve">Oficio número 130704-2026 que suscribe el Ing. Ronald E. Fallas Sánchez/Director y Representante Legal de CONAISA (Compañía de Negocios Ambientales e Innovación S.A.), dirigido a la MSc. Dinorah Cubillo Ortiz (Departamento de Secretaría), con copia al señor Freddy Badilla Barrantes (Presidente del Concejo Municipal de Siquirres), en la que confirman su participación en la mesa de trabajo programada para el día 3 de junio de 2026, a las 2:30 p.m., en </w:t>
      </w:r>
      <w:r w:rsidR="00C83B2A" w:rsidRPr="00C83B2A">
        <w:rPr>
          <w:rFonts w:ascii="Times New Roman" w:eastAsia="Times New Roman" w:hAnsi="Times New Roman"/>
          <w:color w:val="000000" w:themeColor="text1"/>
          <w:sz w:val="24"/>
          <w:szCs w:val="24"/>
          <w:lang w:eastAsia="es-CR"/>
        </w:rPr>
        <w:lastRenderedPageBreak/>
        <w:t xml:space="preserve">la sala de sesiones del Concejo Municipal. Además, reiteran su disposición para presentar su propuesta tecnológica, ambiental y humanitaria, la cual busca aportar soluciones a temas que afectan las finanzas públicas y el medio </w:t>
      </w:r>
      <w:r w:rsidR="000F3F76" w:rsidRPr="00C83B2A">
        <w:rPr>
          <w:rFonts w:ascii="Times New Roman" w:eastAsia="Times New Roman" w:hAnsi="Times New Roman"/>
          <w:color w:val="000000" w:themeColor="text1"/>
          <w:sz w:val="24"/>
          <w:szCs w:val="24"/>
          <w:lang w:eastAsia="es-CR"/>
        </w:rPr>
        <w:t>ambiente.</w:t>
      </w:r>
      <w:r w:rsidR="000F3F76">
        <w:rPr>
          <w:rFonts w:ascii="Times New Roman" w:eastAsia="Times New Roman" w:hAnsi="Times New Roman"/>
          <w:color w:val="000000" w:themeColor="text1"/>
          <w:sz w:val="24"/>
          <w:szCs w:val="24"/>
          <w:lang w:eastAsia="es-CR"/>
        </w:rPr>
        <w:t xml:space="preserve"> --------------------------------------------------------</w:t>
      </w:r>
    </w:p>
    <w:p w14:paraId="05CFE79C" w14:textId="77777777" w:rsidR="000F3F76" w:rsidRPr="00EC7FE2" w:rsidRDefault="000F3F76" w:rsidP="000F3F76">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EC7FE2">
        <w:t xml:space="preserve"> </w:t>
      </w:r>
      <w:r w:rsidRPr="00EC7FE2">
        <w:rPr>
          <w:rFonts w:ascii="Times New Roman" w:eastAsia="Times New Roman" w:hAnsi="Times New Roman"/>
          <w:color w:val="000000" w:themeColor="text1"/>
          <w:sz w:val="24"/>
          <w:szCs w:val="24"/>
          <w:lang w:eastAsia="es-CR"/>
        </w:rPr>
        <w:t>Recordó la solicitud de la empresa CONAISA para la realización de una mesa de trabajo, la cual quedó programada para el miércoles 3 de junio de 2026 a las 2:30 p.m. en la sala de sesiones del Concejo Municipal. Aclaró que no se trata de una sesión extraordinaria, sino de una mesa de trabajo, e instó a los miembros del Concejo a asistir en la medida de lo posible. Finalmente, indicó que la nota se da por conocida y se ordena su archivo, acuerdo que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151D3DA2" w14:textId="1943BBCD" w:rsidR="000F3F76" w:rsidRPr="003466B5" w:rsidRDefault="000F3F76" w:rsidP="000F3F7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N°2885-14</w:t>
      </w:r>
      <w:r w:rsidRPr="003466B5">
        <w:rPr>
          <w:rFonts w:ascii="Times New Roman" w:eastAsia="Times New Roman" w:hAnsi="Times New Roman"/>
          <w:b/>
          <w:color w:val="000000" w:themeColor="text1"/>
          <w:sz w:val="24"/>
          <w:szCs w:val="24"/>
          <w:lang w:eastAsia="es-CR"/>
        </w:rPr>
        <w:t>-04-2026</w:t>
      </w:r>
    </w:p>
    <w:p w14:paraId="1DD21D43" w14:textId="32F8A0BB" w:rsidR="000F3F76" w:rsidRDefault="000F3F76" w:rsidP="000F3F76">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Pr="00106D34">
        <w:t xml:space="preserve"> </w:t>
      </w:r>
      <w:r w:rsidRPr="00FE35CE">
        <w:rPr>
          <w:rFonts w:ascii="Times New Roman" w:eastAsia="Times New Roman" w:hAnsi="Times New Roman"/>
          <w:color w:val="000000" w:themeColor="text1"/>
          <w:sz w:val="24"/>
          <w:szCs w:val="24"/>
          <w:lang w:eastAsia="es-CR"/>
        </w:rPr>
        <w:t>D</w:t>
      </w:r>
      <w:r w:rsidRPr="00106D34">
        <w:rPr>
          <w:rFonts w:ascii="Times New Roman" w:eastAsia="Times New Roman" w:hAnsi="Times New Roman"/>
          <w:color w:val="000000" w:themeColor="text1"/>
          <w:sz w:val="24"/>
          <w:szCs w:val="24"/>
          <w:lang w:eastAsia="es-CR"/>
        </w:rPr>
        <w:t>ar por conocido el oficio</w:t>
      </w:r>
      <w:r w:rsidR="002E1D02" w:rsidRPr="002E1D02">
        <w:rPr>
          <w:rFonts w:ascii="Times New Roman" w:eastAsia="Times New Roman" w:hAnsi="Times New Roman"/>
          <w:color w:val="000000" w:themeColor="text1"/>
          <w:sz w:val="24"/>
          <w:szCs w:val="24"/>
          <w:lang w:eastAsia="es-CR"/>
        </w:rPr>
        <w:t xml:space="preserve"> número 130704-2026 que suscribe el Ing. Ronald E. Fallas Sánchez/Director y Representante Legal de CONAISA (Compañía de Negocios Ambientales e Innovación S.A.)</w:t>
      </w:r>
      <w:r w:rsidR="002E1D02" w:rsidRPr="00106D34">
        <w:rPr>
          <w:rFonts w:ascii="Times New Roman" w:eastAsia="Times New Roman" w:hAnsi="Times New Roman"/>
          <w:color w:val="000000" w:themeColor="text1"/>
          <w:sz w:val="24"/>
          <w:szCs w:val="24"/>
          <w:lang w:eastAsia="es-CR"/>
        </w:rPr>
        <w:t xml:space="preserve"> y</w:t>
      </w:r>
      <w:r w:rsidRPr="00106D34">
        <w:rPr>
          <w:rFonts w:ascii="Times New Roman" w:eastAsia="Times New Roman" w:hAnsi="Times New Roman"/>
          <w:color w:val="000000" w:themeColor="text1"/>
          <w:sz w:val="24"/>
          <w:szCs w:val="24"/>
          <w:lang w:eastAsia="es-CR"/>
        </w:rPr>
        <w:t xml:space="preserve"> ordenar su archivo.</w:t>
      </w:r>
      <w:r>
        <w:rPr>
          <w:rFonts w:ascii="Times New Roman" w:eastAsia="Times New Roman" w:hAnsi="Times New Roman"/>
          <w:color w:val="000000" w:themeColor="text1"/>
          <w:sz w:val="24"/>
          <w:szCs w:val="24"/>
          <w:lang w:eastAsia="es-CR"/>
        </w:rPr>
        <w:t xml:space="preserve"> ------------------------------------------------------</w:t>
      </w:r>
      <w:r w:rsidR="002E1D02">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20B960AB" w14:textId="77777777" w:rsidR="000F3F76" w:rsidRDefault="000F3F76" w:rsidP="000F3F76">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325B75FC" w14:textId="2A5C5037" w:rsidR="002E1D02" w:rsidRPr="005C0BA6" w:rsidRDefault="00C83B2A" w:rsidP="002E1D02">
      <w:pPr>
        <w:spacing w:after="0" w:line="540" w:lineRule="exact"/>
        <w:jc w:val="both"/>
        <w:rPr>
          <w:rFonts w:ascii="Times New Roman" w:eastAsia="Times New Roman" w:hAnsi="Times New Roman"/>
          <w:color w:val="000000" w:themeColor="text1"/>
          <w:sz w:val="24"/>
          <w:szCs w:val="24"/>
          <w:lang w:eastAsia="es-CR"/>
        </w:rPr>
      </w:pPr>
      <w:r w:rsidRPr="002E1D02">
        <w:rPr>
          <w:rFonts w:ascii="Times New Roman" w:eastAsia="Times New Roman" w:hAnsi="Times New Roman"/>
          <w:b/>
          <w:color w:val="000000" w:themeColor="text1"/>
          <w:sz w:val="24"/>
          <w:szCs w:val="24"/>
          <w:lang w:eastAsia="es-CR"/>
        </w:rPr>
        <w:t>7.-</w:t>
      </w:r>
      <w:r w:rsidRPr="00C83B2A">
        <w:rPr>
          <w:rFonts w:ascii="Times New Roman" w:eastAsia="Times New Roman" w:hAnsi="Times New Roman"/>
          <w:color w:val="000000" w:themeColor="text1"/>
          <w:sz w:val="24"/>
          <w:szCs w:val="24"/>
          <w:lang w:eastAsia="es-CR"/>
        </w:rPr>
        <w:t xml:space="preserve">Oficio sin número que suscribe el Sr. Néstor Durán Amores/Presidente Comité de Desarrollo de San Rafael, dirigido a los miembros del Concejo Municipal de Siquirres, en la que informan sobre una posible invasión y ampliación no autorizada de una vía pública en la comunidad de San Rafael (50 metros norte del bufete de la Lic. Ingrid Otoya), la cual estaría afectando un terreno destinado a un proyecto para la población adulta mayor. Señala que, aunque el alcalde Randall Black tiene conocimiento del tema, no han recibido respuesta. Por lo que solicitan específicamente: Instruir al Departamento de Control Urbano para realizar una inspección técnica inmediata. Verificar el ancho real de la vía según el plano catastrado. Ordenar las medidas administrativas necesarias para restituir la legalidad y proteger el terreno de interés </w:t>
      </w:r>
      <w:r w:rsidR="002E1D02" w:rsidRPr="00C83B2A">
        <w:rPr>
          <w:rFonts w:ascii="Times New Roman" w:eastAsia="Times New Roman" w:hAnsi="Times New Roman"/>
          <w:color w:val="000000" w:themeColor="text1"/>
          <w:sz w:val="24"/>
          <w:szCs w:val="24"/>
          <w:lang w:eastAsia="es-CR"/>
        </w:rPr>
        <w:t>comunal.</w:t>
      </w:r>
      <w:r w:rsidR="002E1D02">
        <w:rPr>
          <w:rFonts w:ascii="Times New Roman" w:eastAsia="Times New Roman" w:hAnsi="Times New Roman"/>
          <w:color w:val="000000" w:themeColor="text1"/>
          <w:sz w:val="24"/>
          <w:szCs w:val="24"/>
          <w:lang w:eastAsia="es-CR"/>
        </w:rPr>
        <w:t xml:space="preserve"> ------------------------</w:t>
      </w:r>
      <w:r w:rsidR="002E1D02" w:rsidRPr="004370BC">
        <w:rPr>
          <w:rFonts w:ascii="Times New Roman" w:eastAsia="Times New Roman" w:hAnsi="Times New Roman"/>
          <w:b/>
          <w:color w:val="000000" w:themeColor="text1"/>
          <w:sz w:val="24"/>
          <w:szCs w:val="24"/>
          <w:lang w:eastAsia="es-CR"/>
        </w:rPr>
        <w:t>Presidente Badilla Barrantes:</w:t>
      </w:r>
      <w:r w:rsidR="002E1D02" w:rsidRPr="005C0BA6">
        <w:t xml:space="preserve"> </w:t>
      </w:r>
      <w:r w:rsidR="002E1D02" w:rsidRPr="005C0BA6">
        <w:rPr>
          <w:rFonts w:ascii="Times New Roman" w:eastAsia="Times New Roman" w:hAnsi="Times New Roman"/>
          <w:color w:val="000000" w:themeColor="text1"/>
          <w:sz w:val="24"/>
          <w:szCs w:val="24"/>
          <w:lang w:eastAsia="es-CR"/>
        </w:rPr>
        <w:t>Informó que, según lo indicado por la señora vicealcaldesa, la administración ya se encuentra atendiendo el asunto referido en la nota. En razón de ello, señaló que se da por conocida y se ordena su archivo. El acuerdo fue aprobado por unanimidad, con siete votos a favor y cero en contra.</w:t>
      </w:r>
      <w:r w:rsidR="002E1D02">
        <w:rPr>
          <w:rFonts w:ascii="Times New Roman" w:eastAsia="Times New Roman" w:hAnsi="Times New Roman"/>
          <w:color w:val="000000" w:themeColor="text1"/>
          <w:sz w:val="24"/>
          <w:szCs w:val="24"/>
          <w:lang w:eastAsia="es-CR"/>
        </w:rPr>
        <w:t xml:space="preserve"> --------------------------------------------------------------------------------</w:t>
      </w:r>
    </w:p>
    <w:p w14:paraId="79B2984C" w14:textId="256AFCD1" w:rsidR="002E1D02" w:rsidRPr="003466B5" w:rsidRDefault="002E1D02" w:rsidP="002E1D0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N°2886-14</w:t>
      </w:r>
      <w:r w:rsidRPr="003466B5">
        <w:rPr>
          <w:rFonts w:ascii="Times New Roman" w:eastAsia="Times New Roman" w:hAnsi="Times New Roman"/>
          <w:b/>
          <w:color w:val="000000" w:themeColor="text1"/>
          <w:sz w:val="24"/>
          <w:szCs w:val="24"/>
          <w:lang w:eastAsia="es-CR"/>
        </w:rPr>
        <w:t>-04-2026</w:t>
      </w:r>
    </w:p>
    <w:p w14:paraId="53899092" w14:textId="24ADF256" w:rsidR="002E1D02" w:rsidRDefault="002E1D02" w:rsidP="002E1D02">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sidRPr="00106D34">
        <w:t xml:space="preserve"> </w:t>
      </w:r>
      <w:r w:rsidRPr="00FE35CE">
        <w:rPr>
          <w:rFonts w:ascii="Times New Roman" w:eastAsia="Times New Roman" w:hAnsi="Times New Roman"/>
          <w:color w:val="000000" w:themeColor="text1"/>
          <w:sz w:val="24"/>
          <w:szCs w:val="24"/>
          <w:lang w:eastAsia="es-CR"/>
        </w:rPr>
        <w:t>D</w:t>
      </w:r>
      <w:r w:rsidRPr="00106D34">
        <w:rPr>
          <w:rFonts w:ascii="Times New Roman" w:eastAsia="Times New Roman" w:hAnsi="Times New Roman"/>
          <w:color w:val="000000" w:themeColor="text1"/>
          <w:sz w:val="24"/>
          <w:szCs w:val="24"/>
          <w:lang w:eastAsia="es-CR"/>
        </w:rPr>
        <w:t>ar por conocido el oficio</w:t>
      </w:r>
      <w:r w:rsidR="005B23F4" w:rsidRPr="005B23F4">
        <w:rPr>
          <w:rFonts w:ascii="Times New Roman" w:eastAsia="Times New Roman" w:hAnsi="Times New Roman"/>
          <w:color w:val="000000" w:themeColor="text1"/>
          <w:sz w:val="24"/>
          <w:szCs w:val="24"/>
          <w:lang w:eastAsia="es-CR"/>
        </w:rPr>
        <w:t xml:space="preserve"> sin número que suscribe el Sr. Néstor Durán Amores/Presidente Comité de Desarrollo de San Rafael</w:t>
      </w:r>
      <w:r w:rsidRPr="00106D34">
        <w:rPr>
          <w:rFonts w:ascii="Times New Roman" w:eastAsia="Times New Roman" w:hAnsi="Times New Roman"/>
          <w:color w:val="000000" w:themeColor="text1"/>
          <w:sz w:val="24"/>
          <w:szCs w:val="24"/>
          <w:lang w:eastAsia="es-CR"/>
        </w:rPr>
        <w:t xml:space="preserve"> y ordenar su archivo.</w:t>
      </w:r>
      <w:r>
        <w:rPr>
          <w:rFonts w:ascii="Times New Roman" w:eastAsia="Times New Roman" w:hAnsi="Times New Roman"/>
          <w:color w:val="000000" w:themeColor="text1"/>
          <w:sz w:val="24"/>
          <w:szCs w:val="24"/>
          <w:lang w:eastAsia="es-CR"/>
        </w:rPr>
        <w:t xml:space="preserve"> -----------------------------------------------------------------------------</w:t>
      </w:r>
    </w:p>
    <w:p w14:paraId="5F7C1FB5" w14:textId="77777777" w:rsidR="002E1D02" w:rsidRDefault="002E1D02" w:rsidP="002E1D02">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97BEE31" w14:textId="1474532C" w:rsidR="005B23F4"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5B23F4">
        <w:rPr>
          <w:rFonts w:ascii="Times New Roman" w:eastAsia="Times New Roman" w:hAnsi="Times New Roman"/>
          <w:b/>
          <w:color w:val="000000" w:themeColor="text1"/>
          <w:sz w:val="24"/>
          <w:szCs w:val="24"/>
          <w:lang w:eastAsia="es-CR"/>
        </w:rPr>
        <w:t>8.-</w:t>
      </w:r>
      <w:r w:rsidRPr="00C83B2A">
        <w:rPr>
          <w:rFonts w:ascii="Times New Roman" w:eastAsia="Times New Roman" w:hAnsi="Times New Roman"/>
          <w:color w:val="000000" w:themeColor="text1"/>
          <w:sz w:val="24"/>
          <w:szCs w:val="24"/>
          <w:lang w:eastAsia="es-CR"/>
        </w:rPr>
        <w:t xml:space="preserve">Oficio número ADI.C-04-2026 que suscribe la Sra. Mireya Arana Araya, Presidenta de la Asociación de Desarrollo Integral (ADI) de Cimarrones, en representación del Comité de Agua de Calle Fallas y la Sra. Johana Howlet Banner/Secretaria, dirigida a los miembros del Concejo Municipal de Siquirres, en la cual dan seguimiento a un compromiso adquirido por el Alcalde, don Randall Black, el 6 de mayo de 2025, referente a la dotación de un tanque de almacenamiento de agua para la comunidad de Calle Fallas. Por lo que solicitan que se les informe sobre el estado actual de dicho compromiso y las acciones previstas para su cumplimiento. Además, recuerdan que esta es una medida inmediata y temporal, pero que sigue siendo necesario avanzar hacia una solución estructural y permanente en coordinación con el AyA y la </w:t>
      </w:r>
      <w:r w:rsidR="005B23F4" w:rsidRPr="00C83B2A">
        <w:rPr>
          <w:rFonts w:ascii="Times New Roman" w:eastAsia="Times New Roman" w:hAnsi="Times New Roman"/>
          <w:color w:val="000000" w:themeColor="text1"/>
          <w:sz w:val="24"/>
          <w:szCs w:val="24"/>
          <w:lang w:eastAsia="es-CR"/>
        </w:rPr>
        <w:t>Municipalidad.</w:t>
      </w:r>
      <w:r w:rsidR="005B23F4">
        <w:rPr>
          <w:rFonts w:ascii="Times New Roman" w:eastAsia="Times New Roman" w:hAnsi="Times New Roman"/>
          <w:color w:val="000000" w:themeColor="text1"/>
          <w:sz w:val="24"/>
          <w:szCs w:val="24"/>
          <w:lang w:eastAsia="es-CR"/>
        </w:rPr>
        <w:t xml:space="preserve"> -----------------</w:t>
      </w:r>
    </w:p>
    <w:p w14:paraId="0EEFB612" w14:textId="77777777" w:rsidR="005B23F4" w:rsidRDefault="005B23F4" w:rsidP="005B23F4">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6E319D">
        <w:t xml:space="preserve"> </w:t>
      </w:r>
      <w:r w:rsidRPr="006E319D">
        <w:rPr>
          <w:rFonts w:ascii="Times New Roman" w:eastAsia="Times New Roman" w:hAnsi="Times New Roman"/>
          <w:color w:val="000000" w:themeColor="text1"/>
          <w:sz w:val="24"/>
          <w:szCs w:val="24"/>
          <w:lang w:eastAsia="es-CR"/>
        </w:rPr>
        <w:t>Agradeció a la señora secretaria y concedió el uso de la palabra al regidor Portillo Luna, otorgándole un tiempo máximo de tres minutos para su intervención.</w:t>
      </w:r>
      <w:r>
        <w:rPr>
          <w:rFonts w:ascii="Times New Roman" w:eastAsia="Times New Roman" w:hAnsi="Times New Roman"/>
          <w:color w:val="000000" w:themeColor="text1"/>
          <w:sz w:val="24"/>
          <w:szCs w:val="24"/>
          <w:lang w:eastAsia="es-CR"/>
        </w:rPr>
        <w:t xml:space="preserve"> -------</w:t>
      </w:r>
    </w:p>
    <w:p w14:paraId="1D288B5C" w14:textId="77777777" w:rsidR="005B23F4" w:rsidRPr="002B7984" w:rsidRDefault="005B23F4" w:rsidP="005B23F4">
      <w:pPr>
        <w:spacing w:after="0" w:line="540" w:lineRule="exact"/>
        <w:jc w:val="both"/>
        <w:rPr>
          <w:rFonts w:ascii="Times New Roman" w:eastAsia="Times New Roman" w:hAnsi="Times New Roman"/>
          <w:color w:val="000000" w:themeColor="text1"/>
          <w:sz w:val="24"/>
          <w:szCs w:val="24"/>
          <w:lang w:eastAsia="es-CR"/>
        </w:rPr>
      </w:pPr>
      <w:r w:rsidRPr="006E319D">
        <w:rPr>
          <w:rFonts w:ascii="Times New Roman" w:eastAsia="Times New Roman" w:hAnsi="Times New Roman"/>
          <w:b/>
          <w:color w:val="000000" w:themeColor="text1"/>
          <w:sz w:val="24"/>
          <w:szCs w:val="24"/>
          <w:lang w:eastAsia="es-CR"/>
        </w:rPr>
        <w:t>Regidor Portillo Luna:</w:t>
      </w:r>
      <w:r w:rsidRPr="00B30BEF">
        <w:t xml:space="preserve"> </w:t>
      </w:r>
      <w:r w:rsidRPr="002B7984">
        <w:rPr>
          <w:rFonts w:ascii="Times New Roman" w:eastAsia="Times New Roman" w:hAnsi="Times New Roman"/>
          <w:color w:val="000000" w:themeColor="text1"/>
          <w:sz w:val="24"/>
          <w:szCs w:val="24"/>
          <w:lang w:eastAsia="es-CR"/>
        </w:rPr>
        <w:t>Expuso la problemática de abastecimiento de agua potable que enfrenta una comunidad del distrito de Pacuarito, señalando que se trata de una situación compleja que afecta la calidad de vida de sus habitantes. Indicó que ha tenido conocimiento directo del caso y destacó la importancia de atender esta necesidad, considerando el acceso al agua como un derecho fundamental. Asimismo, solicitó al Concejo Municipal brindar apoyo y dar seguimiento a los compromisos relacionados con esta situación.</w:t>
      </w:r>
      <w:r>
        <w:rPr>
          <w:rFonts w:ascii="Times New Roman" w:eastAsia="Times New Roman" w:hAnsi="Times New Roman"/>
          <w:color w:val="000000" w:themeColor="text1"/>
          <w:sz w:val="24"/>
          <w:szCs w:val="24"/>
          <w:lang w:eastAsia="es-CR"/>
        </w:rPr>
        <w:t xml:space="preserve"> -------------------------------------------------------------</w:t>
      </w:r>
    </w:p>
    <w:p w14:paraId="37771274" w14:textId="77777777" w:rsidR="005B23F4" w:rsidRPr="008F7F31" w:rsidRDefault="005B23F4" w:rsidP="005B23F4">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8F7F31">
        <w:t xml:space="preserve"> </w:t>
      </w:r>
      <w:r w:rsidRPr="008F7F31">
        <w:rPr>
          <w:rFonts w:ascii="Times New Roman" w:eastAsia="Times New Roman" w:hAnsi="Times New Roman"/>
          <w:color w:val="000000" w:themeColor="text1"/>
          <w:sz w:val="24"/>
          <w:szCs w:val="24"/>
          <w:lang w:eastAsia="es-CR"/>
        </w:rPr>
        <w:t>Agradeció la intervención del regidor Portillo Luna e indicó que la nota será trasladada a la Administración para que se brinde respuesta a las señoras Mireya Arana Araya y Johana Banner. El acuerdo fue sometido a votación y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0ECFA463" w14:textId="0D91FAC7" w:rsidR="00044879" w:rsidRPr="003466B5" w:rsidRDefault="00044879" w:rsidP="0004487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N°2887-14</w:t>
      </w:r>
      <w:r w:rsidRPr="003466B5">
        <w:rPr>
          <w:rFonts w:ascii="Times New Roman" w:eastAsia="Times New Roman" w:hAnsi="Times New Roman"/>
          <w:b/>
          <w:color w:val="000000" w:themeColor="text1"/>
          <w:sz w:val="24"/>
          <w:szCs w:val="24"/>
          <w:lang w:eastAsia="es-CR"/>
        </w:rPr>
        <w:t>-04-2026</w:t>
      </w:r>
    </w:p>
    <w:p w14:paraId="1AE92595" w14:textId="11490F50" w:rsidR="00C83B2A" w:rsidRDefault="00044879" w:rsidP="00C83B2A">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00193C9C">
        <w:rPr>
          <w:rFonts w:ascii="Times New Roman" w:eastAsia="Times New Roman" w:hAnsi="Times New Roman"/>
          <w:color w:val="000000" w:themeColor="text1"/>
          <w:sz w:val="24"/>
          <w:szCs w:val="24"/>
          <w:lang w:eastAsia="es-CR"/>
        </w:rPr>
        <w:t xml:space="preserve"> T</w:t>
      </w:r>
      <w:r w:rsidRPr="00044879">
        <w:rPr>
          <w:rFonts w:ascii="Times New Roman" w:eastAsia="Times New Roman" w:hAnsi="Times New Roman"/>
          <w:color w:val="000000" w:themeColor="text1"/>
          <w:sz w:val="24"/>
          <w:szCs w:val="24"/>
          <w:lang w:eastAsia="es-CR"/>
        </w:rPr>
        <w:t xml:space="preserve">rasladar el oficio </w:t>
      </w:r>
      <w:r w:rsidR="00193C9C">
        <w:rPr>
          <w:rFonts w:ascii="Times New Roman" w:eastAsia="Times New Roman" w:hAnsi="Times New Roman"/>
          <w:color w:val="000000" w:themeColor="text1"/>
          <w:sz w:val="24"/>
          <w:szCs w:val="24"/>
          <w:lang w:eastAsia="es-CR"/>
        </w:rPr>
        <w:t xml:space="preserve">número </w:t>
      </w:r>
      <w:r w:rsidR="00193C9C" w:rsidRPr="00193C9C">
        <w:rPr>
          <w:rFonts w:ascii="Times New Roman" w:eastAsia="Times New Roman" w:hAnsi="Times New Roman"/>
          <w:color w:val="000000" w:themeColor="text1"/>
          <w:sz w:val="24"/>
          <w:szCs w:val="24"/>
          <w:lang w:eastAsia="es-CR"/>
        </w:rPr>
        <w:t xml:space="preserve">ADI.C-04-2026 que suscribe la Sra. Mireya Arana Araya, Presidenta de la Asociación de Desarrollo Integral (ADI) de Cimarrones, en representación del Comité de Agua de </w:t>
      </w:r>
      <w:r w:rsidR="00193C9C" w:rsidRPr="00193C9C">
        <w:rPr>
          <w:rFonts w:ascii="Times New Roman" w:eastAsia="Times New Roman" w:hAnsi="Times New Roman"/>
          <w:color w:val="000000" w:themeColor="text1"/>
          <w:sz w:val="24"/>
          <w:szCs w:val="24"/>
          <w:lang w:eastAsia="es-CR"/>
        </w:rPr>
        <w:lastRenderedPageBreak/>
        <w:t>Calle Fallas y la Sra. Johana Howlet Banner/Secretaria</w:t>
      </w:r>
      <w:r w:rsidR="00193C9C">
        <w:rPr>
          <w:rFonts w:ascii="Times New Roman" w:eastAsia="Times New Roman" w:hAnsi="Times New Roman"/>
          <w:color w:val="000000" w:themeColor="text1"/>
          <w:sz w:val="24"/>
          <w:szCs w:val="24"/>
          <w:lang w:eastAsia="es-CR"/>
        </w:rPr>
        <w:t xml:space="preserve"> </w:t>
      </w:r>
      <w:r w:rsidRPr="00044879">
        <w:rPr>
          <w:rFonts w:ascii="Times New Roman" w:eastAsia="Times New Roman" w:hAnsi="Times New Roman"/>
          <w:color w:val="000000" w:themeColor="text1"/>
          <w:sz w:val="24"/>
          <w:szCs w:val="24"/>
          <w:lang w:eastAsia="es-CR"/>
        </w:rPr>
        <w:t>a la Administración Municipal, a fin de que se brinde respuesta a las señoras Mireya Arana Araya y Johana Howlet Banner, e informe sobre el estado del compromiso y las acciones a seguir.</w:t>
      </w:r>
      <w:r w:rsidR="00530147">
        <w:rPr>
          <w:rFonts w:ascii="Times New Roman" w:eastAsia="Times New Roman" w:hAnsi="Times New Roman"/>
          <w:color w:val="000000" w:themeColor="text1"/>
          <w:sz w:val="24"/>
          <w:szCs w:val="24"/>
          <w:lang w:eastAsia="es-CR"/>
        </w:rPr>
        <w:t>---------------------------------------------------</w:t>
      </w:r>
    </w:p>
    <w:p w14:paraId="7F65CEFF" w14:textId="77777777" w:rsidR="00530147" w:rsidRDefault="00530147" w:rsidP="00530147">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B330AD4" w14:textId="4D7C3E76" w:rsidR="00CD3E78" w:rsidRDefault="00C83B2A" w:rsidP="00CD3E78">
      <w:pPr>
        <w:spacing w:after="0" w:line="540" w:lineRule="exact"/>
        <w:jc w:val="both"/>
        <w:rPr>
          <w:rFonts w:ascii="Times New Roman" w:eastAsia="Times New Roman" w:hAnsi="Times New Roman"/>
          <w:color w:val="000000" w:themeColor="text1"/>
          <w:sz w:val="24"/>
          <w:szCs w:val="24"/>
          <w:lang w:eastAsia="es-CR"/>
        </w:rPr>
      </w:pPr>
      <w:r w:rsidRPr="00B93995">
        <w:rPr>
          <w:rFonts w:ascii="Times New Roman" w:eastAsia="Times New Roman" w:hAnsi="Times New Roman"/>
          <w:b/>
          <w:color w:val="000000" w:themeColor="text1"/>
          <w:sz w:val="24"/>
          <w:szCs w:val="24"/>
          <w:lang w:eastAsia="es-CR"/>
        </w:rPr>
        <w:t>9.-</w:t>
      </w:r>
      <w:r w:rsidRPr="00C83B2A">
        <w:rPr>
          <w:rFonts w:ascii="Times New Roman" w:eastAsia="Times New Roman" w:hAnsi="Times New Roman"/>
          <w:color w:val="000000" w:themeColor="text1"/>
          <w:sz w:val="24"/>
          <w:szCs w:val="24"/>
          <w:lang w:eastAsia="es-CR"/>
        </w:rPr>
        <w:t xml:space="preserve">Se conoce formulario F-PJ-04, suscrito por el MSc. Pablo Segura Víquez/Director del Centro Administrativo Liceo de Maryland, con el visto bueno de la MSc. Jeimy Catlon Solano/Supervisora del Circuito 05, dirección Regional de Limón, dirigida al Concejo Municipal de Siquirres, en la que solicita el nombramiento y juramentación por pronto vencimiento de la Junta Administrativa Liceo Maryland, </w:t>
      </w:r>
      <w:r w:rsidR="00CD3E78" w:rsidRPr="00CD3E78">
        <w:rPr>
          <w:rFonts w:ascii="Times New Roman" w:eastAsia="Times New Roman" w:hAnsi="Times New Roman"/>
          <w:color w:val="000000" w:themeColor="text1"/>
          <w:sz w:val="24"/>
          <w:szCs w:val="24"/>
          <w:lang w:eastAsia="es-CR"/>
        </w:rPr>
        <w:t xml:space="preserve">por lo que proponen las ternas quedando designadas por el Concejo las siguientes </w:t>
      </w:r>
      <w:r w:rsidR="00EB458A" w:rsidRPr="00CD3E78">
        <w:rPr>
          <w:rFonts w:ascii="Times New Roman" w:eastAsia="Times New Roman" w:hAnsi="Times New Roman"/>
          <w:color w:val="000000" w:themeColor="text1"/>
          <w:sz w:val="24"/>
          <w:szCs w:val="24"/>
          <w:lang w:eastAsia="es-CR"/>
        </w:rPr>
        <w:t>personas:</w:t>
      </w:r>
      <w:r w:rsidR="00EB458A">
        <w:rPr>
          <w:rFonts w:ascii="Times New Roman" w:eastAsia="Times New Roman" w:hAnsi="Times New Roman"/>
          <w:color w:val="000000" w:themeColor="text1"/>
          <w:sz w:val="24"/>
          <w:szCs w:val="24"/>
          <w:lang w:eastAsia="es-CR"/>
        </w:rPr>
        <w:t xml:space="preserve"> -----------------------------------------------------------------------------</w:t>
      </w:r>
      <w:r w:rsidR="00CD3E78" w:rsidRPr="00CD3E78">
        <w:rPr>
          <w:rFonts w:ascii="Times New Roman" w:eastAsia="Times New Roman" w:hAnsi="Times New Roman"/>
          <w:color w:val="000000" w:themeColor="text1"/>
          <w:sz w:val="24"/>
          <w:szCs w:val="24"/>
          <w:lang w:eastAsia="es-CR"/>
        </w:rPr>
        <w:t xml:space="preserve"> </w:t>
      </w:r>
    </w:p>
    <w:p w14:paraId="1F2BE011" w14:textId="4C25A4E0" w:rsidR="00EA0152" w:rsidRDefault="00C83B2A" w:rsidP="00CD3E78">
      <w:pPr>
        <w:pStyle w:val="Prrafodelista"/>
        <w:numPr>
          <w:ilvl w:val="0"/>
          <w:numId w:val="12"/>
        </w:numPr>
        <w:spacing w:line="540" w:lineRule="exact"/>
        <w:jc w:val="both"/>
        <w:rPr>
          <w:color w:val="000000" w:themeColor="text1"/>
          <w:lang w:eastAsia="es-CR"/>
        </w:rPr>
      </w:pPr>
      <w:r w:rsidRPr="00EA0152">
        <w:rPr>
          <w:color w:val="000000" w:themeColor="text1"/>
          <w:lang w:eastAsia="es-CR"/>
        </w:rPr>
        <w:t xml:space="preserve">Nancy Pricilla Acuña Molina </w:t>
      </w:r>
      <w:r w:rsidRPr="00EA0152">
        <w:rPr>
          <w:color w:val="000000" w:themeColor="text1"/>
          <w:lang w:eastAsia="es-CR"/>
        </w:rPr>
        <w:tab/>
      </w:r>
      <w:r w:rsidRPr="00EA0152">
        <w:rPr>
          <w:color w:val="000000" w:themeColor="text1"/>
          <w:lang w:eastAsia="es-CR"/>
        </w:rPr>
        <w:tab/>
        <w:t>Céd: 7 200</w:t>
      </w:r>
      <w:r w:rsidR="00EA0152">
        <w:rPr>
          <w:color w:val="000000" w:themeColor="text1"/>
          <w:lang w:eastAsia="es-CR"/>
        </w:rPr>
        <w:t> </w:t>
      </w:r>
      <w:r w:rsidRPr="00EA0152">
        <w:rPr>
          <w:color w:val="000000" w:themeColor="text1"/>
          <w:lang w:eastAsia="es-CR"/>
        </w:rPr>
        <w:t>546</w:t>
      </w:r>
    </w:p>
    <w:p w14:paraId="74E405CC" w14:textId="5197C3BB" w:rsidR="00EA0152" w:rsidRPr="00EA0152" w:rsidRDefault="00C83B2A" w:rsidP="00C83B2A">
      <w:pPr>
        <w:pStyle w:val="Prrafodelista"/>
        <w:numPr>
          <w:ilvl w:val="0"/>
          <w:numId w:val="12"/>
        </w:numPr>
        <w:spacing w:line="540" w:lineRule="exact"/>
        <w:jc w:val="both"/>
        <w:rPr>
          <w:color w:val="000000" w:themeColor="text1"/>
          <w:lang w:eastAsia="es-CR"/>
        </w:rPr>
      </w:pPr>
      <w:r w:rsidRPr="00EA0152">
        <w:rPr>
          <w:color w:val="000000" w:themeColor="text1"/>
          <w:lang w:eastAsia="es-CR"/>
        </w:rPr>
        <w:t xml:space="preserve">Jenny Fajardo Carmona </w:t>
      </w:r>
      <w:r w:rsidRPr="00EA0152">
        <w:rPr>
          <w:color w:val="000000" w:themeColor="text1"/>
          <w:lang w:eastAsia="es-CR"/>
        </w:rPr>
        <w:tab/>
      </w:r>
      <w:r w:rsidRPr="00EA0152">
        <w:rPr>
          <w:color w:val="000000" w:themeColor="text1"/>
          <w:lang w:eastAsia="es-CR"/>
        </w:rPr>
        <w:tab/>
      </w:r>
      <w:r w:rsidRPr="00EA0152">
        <w:rPr>
          <w:color w:val="000000" w:themeColor="text1"/>
          <w:lang w:eastAsia="es-CR"/>
        </w:rPr>
        <w:tab/>
        <w:t>Céd: 7 187</w:t>
      </w:r>
      <w:r w:rsidR="00EA0152" w:rsidRPr="00EA0152">
        <w:rPr>
          <w:color w:val="000000" w:themeColor="text1"/>
          <w:lang w:eastAsia="es-CR"/>
        </w:rPr>
        <w:t> </w:t>
      </w:r>
      <w:r w:rsidRPr="00EA0152">
        <w:rPr>
          <w:color w:val="000000" w:themeColor="text1"/>
          <w:lang w:eastAsia="es-CR"/>
        </w:rPr>
        <w:t>600</w:t>
      </w:r>
    </w:p>
    <w:p w14:paraId="20E19A1E" w14:textId="6349DEE1" w:rsidR="00EA0152" w:rsidRDefault="00C83B2A" w:rsidP="00C83B2A">
      <w:pPr>
        <w:pStyle w:val="Prrafodelista"/>
        <w:numPr>
          <w:ilvl w:val="0"/>
          <w:numId w:val="12"/>
        </w:numPr>
        <w:spacing w:line="540" w:lineRule="exact"/>
        <w:jc w:val="both"/>
        <w:rPr>
          <w:color w:val="000000" w:themeColor="text1"/>
          <w:lang w:eastAsia="es-CR"/>
        </w:rPr>
      </w:pPr>
      <w:r w:rsidRPr="00EA0152">
        <w:rPr>
          <w:color w:val="000000" w:themeColor="text1"/>
          <w:lang w:eastAsia="es-CR"/>
        </w:rPr>
        <w:t>Jeffrey Virgilio Vargas Loaiza</w:t>
      </w:r>
      <w:r w:rsidRPr="00EA0152">
        <w:rPr>
          <w:color w:val="000000" w:themeColor="text1"/>
          <w:lang w:eastAsia="es-CR"/>
        </w:rPr>
        <w:tab/>
      </w:r>
      <w:r w:rsidRPr="00EA0152">
        <w:rPr>
          <w:color w:val="000000" w:themeColor="text1"/>
          <w:lang w:eastAsia="es-CR"/>
        </w:rPr>
        <w:tab/>
        <w:t>Céd: 7 187</w:t>
      </w:r>
      <w:r w:rsidR="00EA0152">
        <w:rPr>
          <w:color w:val="000000" w:themeColor="text1"/>
          <w:lang w:eastAsia="es-CR"/>
        </w:rPr>
        <w:t> </w:t>
      </w:r>
      <w:r w:rsidRPr="00EA0152">
        <w:rPr>
          <w:color w:val="000000" w:themeColor="text1"/>
          <w:lang w:eastAsia="es-CR"/>
        </w:rPr>
        <w:t>416</w:t>
      </w:r>
    </w:p>
    <w:p w14:paraId="3F39030B" w14:textId="77777777" w:rsidR="00EA0152" w:rsidRDefault="00C83B2A" w:rsidP="00C83B2A">
      <w:pPr>
        <w:pStyle w:val="Prrafodelista"/>
        <w:numPr>
          <w:ilvl w:val="0"/>
          <w:numId w:val="12"/>
        </w:numPr>
        <w:spacing w:line="540" w:lineRule="exact"/>
        <w:jc w:val="both"/>
        <w:rPr>
          <w:color w:val="000000" w:themeColor="text1"/>
          <w:lang w:eastAsia="es-CR"/>
        </w:rPr>
      </w:pPr>
      <w:r w:rsidRPr="00EA0152">
        <w:rPr>
          <w:color w:val="000000" w:themeColor="text1"/>
          <w:lang w:eastAsia="es-CR"/>
        </w:rPr>
        <w:t>Karla Esmeralda Montoya Bonilla</w:t>
      </w:r>
      <w:r w:rsidRPr="00EA0152">
        <w:rPr>
          <w:color w:val="000000" w:themeColor="text1"/>
          <w:lang w:eastAsia="es-CR"/>
        </w:rPr>
        <w:tab/>
      </w:r>
      <w:r w:rsidRPr="00EA0152">
        <w:rPr>
          <w:color w:val="000000" w:themeColor="text1"/>
          <w:lang w:eastAsia="es-CR"/>
        </w:rPr>
        <w:tab/>
        <w:t>Céd: 1 1082 880</w:t>
      </w:r>
    </w:p>
    <w:p w14:paraId="6A265B18" w14:textId="15AAE7E2" w:rsidR="00C83B2A" w:rsidRPr="00EA0152" w:rsidRDefault="00C83B2A" w:rsidP="00C83B2A">
      <w:pPr>
        <w:pStyle w:val="Prrafodelista"/>
        <w:numPr>
          <w:ilvl w:val="0"/>
          <w:numId w:val="12"/>
        </w:numPr>
        <w:spacing w:line="540" w:lineRule="exact"/>
        <w:jc w:val="both"/>
        <w:rPr>
          <w:color w:val="000000" w:themeColor="text1"/>
          <w:lang w:eastAsia="es-CR"/>
        </w:rPr>
      </w:pPr>
      <w:r w:rsidRPr="00EA0152">
        <w:rPr>
          <w:color w:val="000000" w:themeColor="text1"/>
          <w:lang w:eastAsia="es-CR"/>
        </w:rPr>
        <w:t>Adriana Arias Ulloa</w:t>
      </w:r>
      <w:r w:rsidRPr="00EA0152">
        <w:rPr>
          <w:color w:val="000000" w:themeColor="text1"/>
          <w:lang w:eastAsia="es-CR"/>
        </w:rPr>
        <w:tab/>
      </w:r>
      <w:r w:rsidRPr="00EA0152">
        <w:rPr>
          <w:color w:val="000000" w:themeColor="text1"/>
          <w:lang w:eastAsia="es-CR"/>
        </w:rPr>
        <w:tab/>
      </w:r>
      <w:r w:rsidRPr="00EA0152">
        <w:rPr>
          <w:color w:val="000000" w:themeColor="text1"/>
          <w:lang w:eastAsia="es-CR"/>
        </w:rPr>
        <w:tab/>
      </w:r>
      <w:r w:rsidRPr="00EA0152">
        <w:rPr>
          <w:color w:val="000000" w:themeColor="text1"/>
          <w:lang w:eastAsia="es-CR"/>
        </w:rPr>
        <w:tab/>
        <w:t>Céd: 7 183</w:t>
      </w:r>
      <w:r w:rsidR="00964EC6">
        <w:rPr>
          <w:color w:val="000000" w:themeColor="text1"/>
          <w:lang w:eastAsia="es-CR"/>
        </w:rPr>
        <w:t> </w:t>
      </w:r>
      <w:r w:rsidRPr="00EA0152">
        <w:rPr>
          <w:color w:val="000000" w:themeColor="text1"/>
          <w:lang w:eastAsia="es-CR"/>
        </w:rPr>
        <w:t>354</w:t>
      </w:r>
    </w:p>
    <w:p w14:paraId="250081FE" w14:textId="77777777" w:rsidR="00964EC6" w:rsidRDefault="00964EC6" w:rsidP="00964EC6">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CB60C0">
        <w:t xml:space="preserve"> </w:t>
      </w:r>
      <w:r w:rsidRPr="00CB60C0">
        <w:rPr>
          <w:rFonts w:ascii="Times New Roman" w:eastAsia="Times New Roman" w:hAnsi="Times New Roman"/>
          <w:color w:val="000000" w:themeColor="text1"/>
          <w:sz w:val="24"/>
          <w:szCs w:val="24"/>
          <w:lang w:eastAsia="es-CR"/>
        </w:rPr>
        <w:t>Recordó que la solicitud de nombramiento había sido devuelta debido a que se presentaron dos ternas incompletas. Indicó que, una vez subsanado el envío, se procederá a leer cada terna de forma individual, con el fin de facilitar la selección de los integrantes correspondientes en cada caso. Asimismo, previo a la votación, dispuso un receso de hasta cinco minutos para el análisis de las propuestas.</w:t>
      </w:r>
      <w:r>
        <w:rPr>
          <w:rFonts w:ascii="Times New Roman" w:eastAsia="Times New Roman" w:hAnsi="Times New Roman"/>
          <w:color w:val="000000" w:themeColor="text1"/>
          <w:sz w:val="24"/>
          <w:szCs w:val="24"/>
          <w:lang w:eastAsia="es-CR"/>
        </w:rPr>
        <w:t xml:space="preserve"> ------------------------------------------------------------------</w:t>
      </w:r>
    </w:p>
    <w:p w14:paraId="1F87A34D" w14:textId="77777777" w:rsidR="00964EC6" w:rsidRDefault="00964EC6" w:rsidP="00964EC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de hasta cinco minutos, pasado el tiempo se reanuda la sesión. -------------------------------------------------------------------------------</w:t>
      </w:r>
    </w:p>
    <w:p w14:paraId="28F45A4D" w14:textId="4083B7E0" w:rsidR="000953C1" w:rsidRPr="003466B5" w:rsidRDefault="000953C1" w:rsidP="000953C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N°2888-14</w:t>
      </w:r>
      <w:r w:rsidRPr="003466B5">
        <w:rPr>
          <w:rFonts w:ascii="Times New Roman" w:eastAsia="Times New Roman" w:hAnsi="Times New Roman"/>
          <w:b/>
          <w:color w:val="000000" w:themeColor="text1"/>
          <w:sz w:val="24"/>
          <w:szCs w:val="24"/>
          <w:lang w:eastAsia="es-CR"/>
        </w:rPr>
        <w:t>-04-2026</w:t>
      </w:r>
    </w:p>
    <w:p w14:paraId="471EE92B" w14:textId="77777777" w:rsidR="000F5A0C" w:rsidRDefault="00F95C44" w:rsidP="00E87B57">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 xml:space="preserve">Aprobar el nombramiento y Juramentación de las anteriores personas como miembros de </w:t>
      </w:r>
      <w:r w:rsidR="000953C1" w:rsidRPr="000953C1">
        <w:rPr>
          <w:rFonts w:ascii="Times New Roman" w:eastAsia="Times New Roman" w:hAnsi="Times New Roman"/>
          <w:color w:val="000000" w:themeColor="text1"/>
          <w:sz w:val="24"/>
          <w:szCs w:val="24"/>
          <w:lang w:eastAsia="es-CR"/>
        </w:rPr>
        <w:t>Junta Administrativa Liceo Maryland</w:t>
      </w:r>
      <w:r w:rsidRPr="003B50BB">
        <w:rPr>
          <w:rFonts w:ascii="Times New Roman" w:eastAsia="Times New Roman" w:hAnsi="Times New Roman"/>
          <w:color w:val="000000" w:themeColor="text1"/>
          <w:sz w:val="24"/>
          <w:szCs w:val="24"/>
          <w:lang w:eastAsia="es-CR"/>
        </w:rPr>
        <w:t xml:space="preserve">. Asimismo, se le convoca para el día martes </w:t>
      </w:r>
      <w:r w:rsidR="000953C1">
        <w:rPr>
          <w:rFonts w:ascii="Times New Roman" w:eastAsia="Times New Roman" w:hAnsi="Times New Roman"/>
          <w:color w:val="000000" w:themeColor="text1"/>
          <w:sz w:val="24"/>
          <w:szCs w:val="24"/>
          <w:lang w:eastAsia="es-CR"/>
        </w:rPr>
        <w:t>21</w:t>
      </w:r>
      <w:r w:rsidRPr="003B50BB">
        <w:rPr>
          <w:rFonts w:ascii="Times New Roman" w:eastAsia="Times New Roman" w:hAnsi="Times New Roman"/>
          <w:color w:val="000000" w:themeColor="text1"/>
          <w:sz w:val="24"/>
          <w:szCs w:val="24"/>
          <w:lang w:eastAsia="es-CR"/>
        </w:rPr>
        <w:t xml:space="preserve"> de </w:t>
      </w:r>
      <w:r w:rsidR="000953C1">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Pr>
          <w:rFonts w:ascii="Times New Roman" w:eastAsia="Times New Roman" w:hAnsi="Times New Roman"/>
          <w:b/>
          <w:color w:val="000000" w:themeColor="text1"/>
          <w:sz w:val="24"/>
          <w:szCs w:val="24"/>
          <w:lang w:eastAsia="es-CR"/>
        </w:rPr>
        <w:t>----</w:t>
      </w:r>
      <w:r w:rsidR="00E87B57">
        <w:rPr>
          <w:rFonts w:ascii="Times New Roman" w:eastAsia="Times New Roman" w:hAnsi="Times New Roman"/>
          <w:b/>
          <w:color w:val="000000" w:themeColor="text1"/>
          <w:sz w:val="24"/>
          <w:szCs w:val="24"/>
          <w:lang w:eastAsia="es-CR"/>
        </w:rPr>
        <w:t>------------------------</w:t>
      </w:r>
      <w:r w:rsidR="00E87B57" w:rsidRPr="00E87B57">
        <w:rPr>
          <w:rFonts w:ascii="Times New Roman" w:eastAsia="Times New Roman" w:hAnsi="Times New Roman"/>
          <w:b/>
          <w:color w:val="000000" w:themeColor="text1"/>
          <w:sz w:val="24"/>
          <w:szCs w:val="24"/>
          <w:lang w:eastAsia="es-CR"/>
        </w:rPr>
        <w:t xml:space="preserve"> </w:t>
      </w:r>
      <w:r w:rsidR="00E87B57" w:rsidRPr="00952A67">
        <w:rPr>
          <w:rFonts w:ascii="Times New Roman" w:eastAsia="Times New Roman" w:hAnsi="Times New Roman"/>
          <w:b/>
          <w:color w:val="000000" w:themeColor="text1"/>
          <w:sz w:val="24"/>
          <w:szCs w:val="24"/>
          <w:lang w:eastAsia="es-CR"/>
        </w:rPr>
        <w:t>VOTAN A FAVOR:</w:t>
      </w:r>
      <w:r w:rsidR="00E87B57" w:rsidRPr="00952A67">
        <w:rPr>
          <w:rFonts w:ascii="Times New Roman" w:eastAsia="Times New Roman" w:hAnsi="Times New Roman"/>
          <w:color w:val="000000" w:themeColor="text1"/>
          <w:sz w:val="24"/>
          <w:szCs w:val="24"/>
          <w:lang w:eastAsia="es-CR"/>
        </w:rPr>
        <w:t xml:space="preserve"> Villalta Guadamuz, </w:t>
      </w:r>
      <w:r w:rsidR="00E87B57">
        <w:rPr>
          <w:rFonts w:ascii="Times New Roman" w:eastAsia="Times New Roman" w:hAnsi="Times New Roman"/>
          <w:color w:val="000000" w:themeColor="text1"/>
          <w:sz w:val="24"/>
          <w:szCs w:val="24"/>
          <w:lang w:eastAsia="es-CR"/>
        </w:rPr>
        <w:t>Granados Ortiz</w:t>
      </w:r>
      <w:r w:rsidR="00E87B57" w:rsidRPr="00952A67">
        <w:rPr>
          <w:rFonts w:ascii="Times New Roman" w:eastAsia="Times New Roman" w:hAnsi="Times New Roman"/>
          <w:color w:val="000000" w:themeColor="text1"/>
          <w:sz w:val="24"/>
          <w:szCs w:val="24"/>
          <w:lang w:eastAsia="es-CR"/>
        </w:rPr>
        <w:t>, Guzmán Carranza, Stevenson Simpson,</w:t>
      </w:r>
    </w:p>
    <w:p w14:paraId="08E06293" w14:textId="7C7D43DB" w:rsidR="00E87B57" w:rsidRDefault="00E87B57" w:rsidP="00E87B57">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color w:val="000000" w:themeColor="text1"/>
          <w:sz w:val="24"/>
          <w:szCs w:val="24"/>
          <w:lang w:eastAsia="es-CR"/>
        </w:rPr>
        <w:lastRenderedPageBreak/>
        <w:t>Hurtado Rodríguez, Portillo Luna, Badilla Barrantes. ----------------------------------------------------</w:t>
      </w:r>
    </w:p>
    <w:p w14:paraId="2E4935C5" w14:textId="6BDD8F8F" w:rsidR="005A63B4"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5A63B4">
        <w:rPr>
          <w:rFonts w:ascii="Times New Roman" w:eastAsia="Times New Roman" w:hAnsi="Times New Roman"/>
          <w:b/>
          <w:color w:val="000000" w:themeColor="text1"/>
          <w:sz w:val="24"/>
          <w:szCs w:val="24"/>
          <w:lang w:eastAsia="es-CR"/>
        </w:rPr>
        <w:t>10.-</w:t>
      </w:r>
      <w:r w:rsidRPr="00C83B2A">
        <w:rPr>
          <w:rFonts w:ascii="Times New Roman" w:eastAsia="Times New Roman" w:hAnsi="Times New Roman"/>
          <w:color w:val="000000" w:themeColor="text1"/>
          <w:sz w:val="24"/>
          <w:szCs w:val="24"/>
          <w:lang w:eastAsia="es-CR"/>
        </w:rPr>
        <w:t xml:space="preserve">Se conoce formulario F-PJ-04, suscrito por el MSc. Grency Campos Arias/Directora del Centro Administrativo Liceo Rural Barra Parismina, con el visto bueno de la MSc. Jeimy Catlon Solano/Supervisora del Circuito 05, dirección Regional de Limón, dirigida al Concejo Municipal de Siquirres, en la que solicita el nombramiento y juramentación por que el anterior miembro desistió de su juramentación y necesita completar la </w:t>
      </w:r>
      <w:r w:rsidR="00D31024" w:rsidRPr="00C83B2A">
        <w:rPr>
          <w:rFonts w:ascii="Times New Roman" w:eastAsia="Times New Roman" w:hAnsi="Times New Roman"/>
          <w:color w:val="000000" w:themeColor="text1"/>
          <w:sz w:val="24"/>
          <w:szCs w:val="24"/>
          <w:lang w:eastAsia="es-CR"/>
        </w:rPr>
        <w:t>Junta</w:t>
      </w:r>
      <w:r w:rsidR="00D31024" w:rsidRPr="00D31024">
        <w:rPr>
          <w:rFonts w:ascii="Times New Roman" w:eastAsia="Times New Roman" w:hAnsi="Times New Roman"/>
          <w:color w:val="000000" w:themeColor="text1"/>
          <w:sz w:val="24"/>
          <w:szCs w:val="24"/>
          <w:lang w:eastAsia="es-CR"/>
        </w:rPr>
        <w:t xml:space="preserve"> Administrativa Liceo Rural Barra Parismina</w:t>
      </w:r>
      <w:r w:rsidRPr="00C83B2A">
        <w:rPr>
          <w:rFonts w:ascii="Times New Roman" w:eastAsia="Times New Roman" w:hAnsi="Times New Roman"/>
          <w:color w:val="000000" w:themeColor="text1"/>
          <w:sz w:val="24"/>
          <w:szCs w:val="24"/>
          <w:lang w:eastAsia="es-CR"/>
        </w:rPr>
        <w:t>, por lo que p</w:t>
      </w:r>
      <w:r w:rsidR="005A63B4">
        <w:rPr>
          <w:rFonts w:ascii="Times New Roman" w:eastAsia="Times New Roman" w:hAnsi="Times New Roman"/>
          <w:color w:val="000000" w:themeColor="text1"/>
          <w:sz w:val="24"/>
          <w:szCs w:val="24"/>
          <w:lang w:eastAsia="es-CR"/>
        </w:rPr>
        <w:t xml:space="preserve">roponen a la siguiente </w:t>
      </w:r>
      <w:r w:rsidR="00D31024">
        <w:rPr>
          <w:rFonts w:ascii="Times New Roman" w:eastAsia="Times New Roman" w:hAnsi="Times New Roman"/>
          <w:color w:val="000000" w:themeColor="text1"/>
          <w:sz w:val="24"/>
          <w:szCs w:val="24"/>
          <w:lang w:eastAsia="es-CR"/>
        </w:rPr>
        <w:t>persona: ---------------------------------------------------</w:t>
      </w:r>
    </w:p>
    <w:p w14:paraId="33FF6FF6" w14:textId="39192B2F" w:rsidR="00C83B2A" w:rsidRPr="005A63B4" w:rsidRDefault="00C83B2A" w:rsidP="005A63B4">
      <w:pPr>
        <w:pStyle w:val="Prrafodelista"/>
        <w:numPr>
          <w:ilvl w:val="0"/>
          <w:numId w:val="13"/>
        </w:numPr>
        <w:spacing w:line="540" w:lineRule="exact"/>
        <w:jc w:val="both"/>
        <w:rPr>
          <w:color w:val="000000" w:themeColor="text1"/>
          <w:lang w:eastAsia="es-CR"/>
        </w:rPr>
      </w:pPr>
      <w:r w:rsidRPr="005A63B4">
        <w:rPr>
          <w:color w:val="000000" w:themeColor="text1"/>
          <w:lang w:eastAsia="es-CR"/>
        </w:rPr>
        <w:t>Johana María González Cubillo</w:t>
      </w:r>
      <w:r w:rsidRPr="005A63B4">
        <w:rPr>
          <w:color w:val="000000" w:themeColor="text1"/>
          <w:lang w:eastAsia="es-CR"/>
        </w:rPr>
        <w:tab/>
      </w:r>
      <w:r w:rsidRPr="005A63B4">
        <w:rPr>
          <w:color w:val="000000" w:themeColor="text1"/>
          <w:lang w:eastAsia="es-CR"/>
        </w:rPr>
        <w:tab/>
        <w:t>Céd: 7 221</w:t>
      </w:r>
      <w:r w:rsidR="00010B73">
        <w:rPr>
          <w:color w:val="000000" w:themeColor="text1"/>
          <w:lang w:eastAsia="es-CR"/>
        </w:rPr>
        <w:t> </w:t>
      </w:r>
      <w:r w:rsidRPr="005A63B4">
        <w:rPr>
          <w:color w:val="000000" w:themeColor="text1"/>
          <w:lang w:eastAsia="es-CR"/>
        </w:rPr>
        <w:t>059</w:t>
      </w:r>
    </w:p>
    <w:p w14:paraId="25F81D6F" w14:textId="77777777" w:rsidR="00010B73" w:rsidRPr="0010676E" w:rsidRDefault="00010B73" w:rsidP="00010B73">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10676E">
        <w:t xml:space="preserve"> </w:t>
      </w:r>
      <w:r w:rsidRPr="0010676E">
        <w:rPr>
          <w:rFonts w:ascii="Times New Roman" w:eastAsia="Times New Roman" w:hAnsi="Times New Roman"/>
          <w:color w:val="000000" w:themeColor="text1"/>
          <w:sz w:val="24"/>
          <w:szCs w:val="24"/>
          <w:lang w:eastAsia="es-CR"/>
        </w:rPr>
        <w:t>Informó sobre un caso particular en el que una persona designada como integrante de la Junta de Barra de Parismina no se presentó a su juramentación y posteriormente desistió de su nombramiento. En consecuencia, se propuso como sustituta a Johana María González Cubillo. El acuerdo para su designación y juramentación en la próxima sesión fue sometido a votación y aprobado en firme por unanimidad, con siete votos a favor y cero en contra.</w:t>
      </w:r>
    </w:p>
    <w:p w14:paraId="1F886E09" w14:textId="124BB774" w:rsidR="003868E9" w:rsidRPr="003466B5" w:rsidRDefault="003868E9" w:rsidP="003868E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N°2889-14</w:t>
      </w:r>
      <w:r w:rsidRPr="003466B5">
        <w:rPr>
          <w:rFonts w:ascii="Times New Roman" w:eastAsia="Times New Roman" w:hAnsi="Times New Roman"/>
          <w:b/>
          <w:color w:val="000000" w:themeColor="text1"/>
          <w:sz w:val="24"/>
          <w:szCs w:val="24"/>
          <w:lang w:eastAsia="es-CR"/>
        </w:rPr>
        <w:t>-04-2026</w:t>
      </w:r>
    </w:p>
    <w:p w14:paraId="72276AAF" w14:textId="203802FD" w:rsidR="0061712F" w:rsidRDefault="003868E9" w:rsidP="003868E9">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sidR="00215D4A">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nombramiento y</w:t>
      </w:r>
      <w:r w:rsidR="0061712F">
        <w:rPr>
          <w:rFonts w:ascii="Times New Roman" w:eastAsia="Times New Roman" w:hAnsi="Times New Roman"/>
          <w:color w:val="000000" w:themeColor="text1"/>
          <w:sz w:val="24"/>
          <w:szCs w:val="24"/>
          <w:lang w:eastAsia="es-CR"/>
        </w:rPr>
        <w:t xml:space="preserve"> Juramentación de la anterior persona como miembro</w:t>
      </w:r>
      <w:r w:rsidRPr="003B50BB">
        <w:rPr>
          <w:rFonts w:ascii="Times New Roman" w:eastAsia="Times New Roman" w:hAnsi="Times New Roman"/>
          <w:color w:val="000000" w:themeColor="text1"/>
          <w:sz w:val="24"/>
          <w:szCs w:val="24"/>
          <w:lang w:eastAsia="es-CR"/>
        </w:rPr>
        <w:t xml:space="preserve"> de </w:t>
      </w:r>
      <w:r w:rsidRPr="000953C1">
        <w:rPr>
          <w:rFonts w:ascii="Times New Roman" w:eastAsia="Times New Roman" w:hAnsi="Times New Roman"/>
          <w:color w:val="000000" w:themeColor="text1"/>
          <w:sz w:val="24"/>
          <w:szCs w:val="24"/>
          <w:lang w:eastAsia="es-CR"/>
        </w:rPr>
        <w:t>Junta Administrativa Liceo</w:t>
      </w:r>
      <w:r w:rsidR="0061712F" w:rsidRPr="0061712F">
        <w:rPr>
          <w:rFonts w:ascii="Times New Roman" w:eastAsia="Times New Roman" w:hAnsi="Times New Roman"/>
          <w:color w:val="000000" w:themeColor="text1"/>
          <w:sz w:val="24"/>
          <w:szCs w:val="24"/>
          <w:lang w:eastAsia="es-CR"/>
        </w:rPr>
        <w:t xml:space="preserve"> Rural Barra Parismina</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21</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Pr>
          <w:rFonts w:ascii="Times New Roman" w:eastAsia="Times New Roman" w:hAnsi="Times New Roman"/>
          <w:b/>
          <w:color w:val="000000" w:themeColor="text1"/>
          <w:sz w:val="24"/>
          <w:szCs w:val="24"/>
          <w:lang w:eastAsia="es-CR"/>
        </w:rPr>
        <w:t>-</w:t>
      </w:r>
      <w:r w:rsidR="0061712F">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w:t>
      </w:r>
      <w:r w:rsidRPr="00E87B57">
        <w:rPr>
          <w:rFonts w:ascii="Times New Roman" w:eastAsia="Times New Roman" w:hAnsi="Times New Roman"/>
          <w:b/>
          <w:color w:val="000000" w:themeColor="text1"/>
          <w:sz w:val="24"/>
          <w:szCs w:val="24"/>
          <w:lang w:eastAsia="es-CR"/>
        </w:rPr>
        <w:t xml:space="preserve"> </w:t>
      </w:r>
    </w:p>
    <w:p w14:paraId="4FF21242" w14:textId="23904EB0" w:rsidR="003868E9" w:rsidRDefault="003868E9" w:rsidP="003868E9">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6E663E5" w14:textId="15C35098" w:rsidR="00C83B2A" w:rsidRP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215D4A">
        <w:rPr>
          <w:rFonts w:ascii="Times New Roman" w:eastAsia="Times New Roman" w:hAnsi="Times New Roman"/>
          <w:b/>
          <w:color w:val="000000" w:themeColor="text1"/>
          <w:sz w:val="24"/>
          <w:szCs w:val="24"/>
          <w:lang w:eastAsia="es-CR"/>
        </w:rPr>
        <w:t>11.-</w:t>
      </w:r>
      <w:r w:rsidRPr="00C83B2A">
        <w:rPr>
          <w:rFonts w:ascii="Times New Roman" w:eastAsia="Times New Roman" w:hAnsi="Times New Roman"/>
          <w:color w:val="000000" w:themeColor="text1"/>
          <w:sz w:val="24"/>
          <w:szCs w:val="24"/>
          <w:lang w:eastAsia="es-CR"/>
        </w:rPr>
        <w:t>Se conoce formulario F-PJ-04, suscrito por el MSc. Javier Chaves Bustos/Director del Centro Educativo Escuela Líder Silvestre Grant, con el visto bueno de la MSc. Sandra Campbell Rojas/Supervisora del Circuito 06, dirección Regional de Limón, dirigida al Concejo Municipal de Siquirres, en la que solicita el nombramiento y juramentación por pronto vencimiento de la Junta</w:t>
      </w:r>
      <w:r w:rsidR="00FC49F0">
        <w:rPr>
          <w:rFonts w:ascii="Times New Roman" w:eastAsia="Times New Roman" w:hAnsi="Times New Roman"/>
          <w:color w:val="000000" w:themeColor="text1"/>
          <w:sz w:val="24"/>
          <w:szCs w:val="24"/>
          <w:lang w:eastAsia="es-CR"/>
        </w:rPr>
        <w:t xml:space="preserve"> Educación</w:t>
      </w:r>
      <w:r w:rsidRPr="00C83B2A">
        <w:rPr>
          <w:rFonts w:ascii="Times New Roman" w:eastAsia="Times New Roman" w:hAnsi="Times New Roman"/>
          <w:color w:val="000000" w:themeColor="text1"/>
          <w:sz w:val="24"/>
          <w:szCs w:val="24"/>
          <w:lang w:eastAsia="es-CR"/>
        </w:rPr>
        <w:t xml:space="preserve"> Escuela Líder Silvestre Grant, por lo que proponen </w:t>
      </w:r>
      <w:r w:rsidR="00CD3E78">
        <w:rPr>
          <w:rFonts w:ascii="Times New Roman" w:eastAsia="Times New Roman" w:hAnsi="Times New Roman"/>
          <w:color w:val="000000" w:themeColor="text1"/>
          <w:sz w:val="24"/>
          <w:szCs w:val="24"/>
          <w:lang w:eastAsia="es-CR"/>
        </w:rPr>
        <w:t xml:space="preserve">las ternas quedando designadas por el Concejo </w:t>
      </w:r>
      <w:r w:rsidRPr="00C83B2A">
        <w:rPr>
          <w:rFonts w:ascii="Times New Roman" w:eastAsia="Times New Roman" w:hAnsi="Times New Roman"/>
          <w:color w:val="000000" w:themeColor="text1"/>
          <w:sz w:val="24"/>
          <w:szCs w:val="24"/>
          <w:lang w:eastAsia="es-CR"/>
        </w:rPr>
        <w:t xml:space="preserve">las siguientes </w:t>
      </w:r>
      <w:r w:rsidR="00AC09CA" w:rsidRPr="00C83B2A">
        <w:rPr>
          <w:rFonts w:ascii="Times New Roman" w:eastAsia="Times New Roman" w:hAnsi="Times New Roman"/>
          <w:color w:val="000000" w:themeColor="text1"/>
          <w:sz w:val="24"/>
          <w:szCs w:val="24"/>
          <w:lang w:eastAsia="es-CR"/>
        </w:rPr>
        <w:t>personas:</w:t>
      </w:r>
      <w:r w:rsidR="00AC09CA">
        <w:rPr>
          <w:rFonts w:ascii="Times New Roman" w:eastAsia="Times New Roman" w:hAnsi="Times New Roman"/>
          <w:color w:val="000000" w:themeColor="text1"/>
          <w:sz w:val="24"/>
          <w:szCs w:val="24"/>
          <w:lang w:eastAsia="es-CR"/>
        </w:rPr>
        <w:t xml:space="preserve"> -</w:t>
      </w:r>
      <w:r w:rsidR="00CD3E78">
        <w:rPr>
          <w:rFonts w:ascii="Times New Roman" w:eastAsia="Times New Roman" w:hAnsi="Times New Roman"/>
          <w:color w:val="000000" w:themeColor="text1"/>
          <w:sz w:val="24"/>
          <w:szCs w:val="24"/>
          <w:lang w:eastAsia="es-CR"/>
        </w:rPr>
        <w:t>-----------------------------------------------------</w:t>
      </w:r>
      <w:r w:rsidR="00AC09CA">
        <w:rPr>
          <w:rFonts w:ascii="Times New Roman" w:eastAsia="Times New Roman" w:hAnsi="Times New Roman"/>
          <w:color w:val="000000" w:themeColor="text1"/>
          <w:sz w:val="24"/>
          <w:szCs w:val="24"/>
          <w:lang w:eastAsia="es-CR"/>
        </w:rPr>
        <w:t>--</w:t>
      </w:r>
    </w:p>
    <w:p w14:paraId="34E57D29" w14:textId="77777777" w:rsidR="00182702" w:rsidRPr="00182702" w:rsidRDefault="00C83B2A" w:rsidP="00C83B2A">
      <w:pPr>
        <w:pStyle w:val="Prrafodelista"/>
        <w:numPr>
          <w:ilvl w:val="0"/>
          <w:numId w:val="13"/>
        </w:numPr>
        <w:spacing w:line="540" w:lineRule="exact"/>
        <w:jc w:val="both"/>
        <w:rPr>
          <w:color w:val="000000" w:themeColor="text1"/>
          <w:lang w:eastAsia="es-CR"/>
        </w:rPr>
      </w:pPr>
      <w:r w:rsidRPr="00182702">
        <w:rPr>
          <w:color w:val="000000" w:themeColor="text1"/>
          <w:lang w:eastAsia="es-CR"/>
        </w:rPr>
        <w:t xml:space="preserve">Juan Gabriel Monge Flores </w:t>
      </w:r>
      <w:r w:rsidRPr="00182702">
        <w:rPr>
          <w:color w:val="000000" w:themeColor="text1"/>
          <w:lang w:eastAsia="es-CR"/>
        </w:rPr>
        <w:tab/>
      </w:r>
      <w:r w:rsidRPr="00182702">
        <w:rPr>
          <w:color w:val="000000" w:themeColor="text1"/>
          <w:lang w:eastAsia="es-CR"/>
        </w:rPr>
        <w:tab/>
      </w:r>
      <w:r w:rsidRPr="00182702">
        <w:rPr>
          <w:color w:val="000000" w:themeColor="text1"/>
          <w:lang w:eastAsia="es-CR"/>
        </w:rPr>
        <w:tab/>
        <w:t>Céd: 1 1255 118</w:t>
      </w:r>
    </w:p>
    <w:p w14:paraId="3FDA6003" w14:textId="72FE3946" w:rsidR="00182702" w:rsidRPr="00182702" w:rsidRDefault="00C83B2A" w:rsidP="00C83B2A">
      <w:pPr>
        <w:pStyle w:val="Prrafodelista"/>
        <w:numPr>
          <w:ilvl w:val="0"/>
          <w:numId w:val="13"/>
        </w:numPr>
        <w:spacing w:line="540" w:lineRule="exact"/>
        <w:jc w:val="both"/>
        <w:rPr>
          <w:color w:val="000000" w:themeColor="text1"/>
          <w:lang w:eastAsia="es-CR"/>
        </w:rPr>
      </w:pPr>
      <w:r w:rsidRPr="00182702">
        <w:rPr>
          <w:color w:val="000000" w:themeColor="text1"/>
          <w:lang w:eastAsia="es-CR"/>
        </w:rPr>
        <w:t>Reina Bernardita Garro Camacho</w:t>
      </w:r>
      <w:r w:rsidRPr="00182702">
        <w:rPr>
          <w:color w:val="000000" w:themeColor="text1"/>
          <w:lang w:eastAsia="es-CR"/>
        </w:rPr>
        <w:tab/>
      </w:r>
      <w:r w:rsidRPr="00182702">
        <w:rPr>
          <w:color w:val="000000" w:themeColor="text1"/>
          <w:lang w:eastAsia="es-CR"/>
        </w:rPr>
        <w:tab/>
        <w:t>Céd: 3 362</w:t>
      </w:r>
      <w:r w:rsidR="00182702" w:rsidRPr="00182702">
        <w:rPr>
          <w:color w:val="000000" w:themeColor="text1"/>
          <w:lang w:eastAsia="es-CR"/>
        </w:rPr>
        <w:t> </w:t>
      </w:r>
      <w:r w:rsidRPr="00182702">
        <w:rPr>
          <w:color w:val="000000" w:themeColor="text1"/>
          <w:lang w:eastAsia="es-CR"/>
        </w:rPr>
        <w:t>210</w:t>
      </w:r>
    </w:p>
    <w:p w14:paraId="102CE4A2" w14:textId="77777777" w:rsidR="00182702" w:rsidRPr="00182702" w:rsidRDefault="00C83B2A" w:rsidP="00C83B2A">
      <w:pPr>
        <w:pStyle w:val="Prrafodelista"/>
        <w:numPr>
          <w:ilvl w:val="0"/>
          <w:numId w:val="13"/>
        </w:numPr>
        <w:spacing w:line="540" w:lineRule="exact"/>
        <w:jc w:val="both"/>
        <w:rPr>
          <w:color w:val="000000" w:themeColor="text1"/>
          <w:lang w:eastAsia="es-CR"/>
        </w:rPr>
      </w:pPr>
      <w:r w:rsidRPr="00182702">
        <w:rPr>
          <w:color w:val="000000" w:themeColor="text1"/>
          <w:lang w:eastAsia="es-CR"/>
        </w:rPr>
        <w:t xml:space="preserve">Virginia Elena Alpízar rivera </w:t>
      </w:r>
      <w:r w:rsidRPr="00182702">
        <w:rPr>
          <w:color w:val="000000" w:themeColor="text1"/>
          <w:lang w:eastAsia="es-CR"/>
        </w:rPr>
        <w:tab/>
      </w:r>
      <w:r w:rsidRPr="00182702">
        <w:rPr>
          <w:color w:val="000000" w:themeColor="text1"/>
          <w:lang w:eastAsia="es-CR"/>
        </w:rPr>
        <w:tab/>
        <w:t>Céd: 1 1329 820</w:t>
      </w:r>
    </w:p>
    <w:p w14:paraId="6B777F39" w14:textId="3B12CA15" w:rsidR="00182702" w:rsidRPr="00182702" w:rsidRDefault="00C83B2A" w:rsidP="00C83B2A">
      <w:pPr>
        <w:pStyle w:val="Prrafodelista"/>
        <w:numPr>
          <w:ilvl w:val="0"/>
          <w:numId w:val="13"/>
        </w:numPr>
        <w:spacing w:line="540" w:lineRule="exact"/>
        <w:jc w:val="both"/>
        <w:rPr>
          <w:color w:val="000000" w:themeColor="text1"/>
          <w:lang w:eastAsia="es-CR"/>
        </w:rPr>
      </w:pPr>
      <w:r w:rsidRPr="00182702">
        <w:rPr>
          <w:color w:val="000000" w:themeColor="text1"/>
          <w:lang w:eastAsia="es-CR"/>
        </w:rPr>
        <w:lastRenderedPageBreak/>
        <w:t xml:space="preserve">Mayela Zamora Gutiérrez </w:t>
      </w:r>
      <w:r w:rsidRPr="00182702">
        <w:rPr>
          <w:color w:val="000000" w:themeColor="text1"/>
          <w:lang w:eastAsia="es-CR"/>
        </w:rPr>
        <w:tab/>
      </w:r>
      <w:r w:rsidRPr="00182702">
        <w:rPr>
          <w:color w:val="000000" w:themeColor="text1"/>
          <w:lang w:eastAsia="es-CR"/>
        </w:rPr>
        <w:tab/>
      </w:r>
      <w:r w:rsidRPr="00182702">
        <w:rPr>
          <w:color w:val="000000" w:themeColor="text1"/>
          <w:lang w:eastAsia="es-CR"/>
        </w:rPr>
        <w:tab/>
        <w:t>Céd: 7 093</w:t>
      </w:r>
      <w:r w:rsidR="00182702" w:rsidRPr="00182702">
        <w:rPr>
          <w:color w:val="000000" w:themeColor="text1"/>
          <w:lang w:eastAsia="es-CR"/>
        </w:rPr>
        <w:t> </w:t>
      </w:r>
      <w:r w:rsidRPr="00182702">
        <w:rPr>
          <w:color w:val="000000" w:themeColor="text1"/>
          <w:lang w:eastAsia="es-CR"/>
        </w:rPr>
        <w:t>547</w:t>
      </w:r>
    </w:p>
    <w:p w14:paraId="3B11E9FD" w14:textId="54B2CF79" w:rsidR="00C83B2A" w:rsidRPr="00182702" w:rsidRDefault="00C83B2A" w:rsidP="00C83B2A">
      <w:pPr>
        <w:pStyle w:val="Prrafodelista"/>
        <w:numPr>
          <w:ilvl w:val="0"/>
          <w:numId w:val="13"/>
        </w:numPr>
        <w:spacing w:line="540" w:lineRule="exact"/>
        <w:jc w:val="both"/>
        <w:rPr>
          <w:color w:val="000000" w:themeColor="text1"/>
          <w:lang w:eastAsia="es-CR"/>
        </w:rPr>
      </w:pPr>
      <w:r w:rsidRPr="00182702">
        <w:rPr>
          <w:color w:val="000000" w:themeColor="text1"/>
          <w:lang w:eastAsia="es-CR"/>
        </w:rPr>
        <w:t>Silvia Jiménez Pérez</w:t>
      </w:r>
      <w:r w:rsidRPr="00182702">
        <w:rPr>
          <w:color w:val="000000" w:themeColor="text1"/>
          <w:lang w:eastAsia="es-CR"/>
        </w:rPr>
        <w:tab/>
      </w:r>
      <w:r w:rsidRPr="00182702">
        <w:rPr>
          <w:color w:val="000000" w:themeColor="text1"/>
          <w:lang w:eastAsia="es-CR"/>
        </w:rPr>
        <w:tab/>
      </w:r>
      <w:r w:rsidRPr="00182702">
        <w:rPr>
          <w:color w:val="000000" w:themeColor="text1"/>
          <w:lang w:eastAsia="es-CR"/>
        </w:rPr>
        <w:tab/>
      </w:r>
      <w:r w:rsidRPr="00182702">
        <w:rPr>
          <w:color w:val="000000" w:themeColor="text1"/>
          <w:lang w:eastAsia="es-CR"/>
        </w:rPr>
        <w:tab/>
        <w:t>Céd: 6 263</w:t>
      </w:r>
      <w:r w:rsidR="00010B73">
        <w:rPr>
          <w:color w:val="000000" w:themeColor="text1"/>
          <w:lang w:eastAsia="es-CR"/>
        </w:rPr>
        <w:t> </w:t>
      </w:r>
      <w:r w:rsidRPr="00182702">
        <w:rPr>
          <w:color w:val="000000" w:themeColor="text1"/>
          <w:lang w:eastAsia="es-CR"/>
        </w:rPr>
        <w:t>919</w:t>
      </w:r>
    </w:p>
    <w:p w14:paraId="752362DF" w14:textId="77777777" w:rsidR="00010B73" w:rsidRDefault="00010B73" w:rsidP="00010B73">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FC69FD">
        <w:t xml:space="preserve"> </w:t>
      </w:r>
      <w:r w:rsidRPr="00FC69FD">
        <w:rPr>
          <w:rFonts w:ascii="Times New Roman" w:eastAsia="Times New Roman" w:hAnsi="Times New Roman"/>
          <w:color w:val="000000" w:themeColor="text1"/>
          <w:sz w:val="24"/>
          <w:szCs w:val="24"/>
          <w:lang w:eastAsia="es-CR"/>
        </w:rPr>
        <w:t>Decretó un receso de hasta tres minutos previo a continuar con el desarrollo de la sesión.</w:t>
      </w:r>
      <w:r>
        <w:rPr>
          <w:rFonts w:ascii="Times New Roman" w:eastAsia="Times New Roman" w:hAnsi="Times New Roman"/>
          <w:color w:val="000000" w:themeColor="text1"/>
          <w:sz w:val="24"/>
          <w:szCs w:val="24"/>
          <w:lang w:eastAsia="es-CR"/>
        </w:rPr>
        <w:t xml:space="preserve"> -----------------------------------------------------------------------------------------</w:t>
      </w:r>
    </w:p>
    <w:p w14:paraId="6994EF42" w14:textId="77777777" w:rsidR="00010B73" w:rsidRPr="00FC69FD" w:rsidRDefault="00010B73" w:rsidP="00010B7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hasta por tres minutos, pasado el tiempo se reanuda la sesión. -------------------------------------------------------------------------------</w:t>
      </w:r>
    </w:p>
    <w:p w14:paraId="16F82856" w14:textId="6CF903C0" w:rsidR="00DE26CA" w:rsidRPr="003466B5" w:rsidRDefault="00DE26CA" w:rsidP="00DE26C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N°2890-14</w:t>
      </w:r>
      <w:r w:rsidRPr="003466B5">
        <w:rPr>
          <w:rFonts w:ascii="Times New Roman" w:eastAsia="Times New Roman" w:hAnsi="Times New Roman"/>
          <w:b/>
          <w:color w:val="000000" w:themeColor="text1"/>
          <w:sz w:val="24"/>
          <w:szCs w:val="24"/>
          <w:lang w:eastAsia="es-CR"/>
        </w:rPr>
        <w:t>-04-2026</w:t>
      </w:r>
    </w:p>
    <w:p w14:paraId="1600E4E0" w14:textId="478D29FD" w:rsidR="00AC09CA" w:rsidRPr="006B09E0" w:rsidRDefault="00DE26CA" w:rsidP="00DE26CA">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 xml:space="preserve">Aprobar el nombramiento y Juramentación de las anteriores personas como miembros de </w:t>
      </w:r>
      <w:r w:rsidR="00FC49F0" w:rsidRPr="00FC49F0">
        <w:rPr>
          <w:rFonts w:ascii="Times New Roman" w:eastAsia="Times New Roman" w:hAnsi="Times New Roman"/>
          <w:color w:val="000000" w:themeColor="text1"/>
          <w:sz w:val="24"/>
          <w:szCs w:val="24"/>
          <w:lang w:eastAsia="es-CR"/>
        </w:rPr>
        <w:t>Junta Educación Escuela Líder Silvestre Grant</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21</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sidRPr="006B09E0">
        <w:rPr>
          <w:rFonts w:ascii="Times New Roman" w:eastAsia="Times New Roman" w:hAnsi="Times New Roman"/>
          <w:color w:val="000000" w:themeColor="text1"/>
          <w:sz w:val="24"/>
          <w:szCs w:val="24"/>
          <w:lang w:eastAsia="es-CR"/>
        </w:rPr>
        <w:t>---------------------------</w:t>
      </w:r>
      <w:r w:rsidR="00AC09CA" w:rsidRPr="006B09E0">
        <w:rPr>
          <w:rFonts w:ascii="Times New Roman" w:eastAsia="Times New Roman" w:hAnsi="Times New Roman"/>
          <w:color w:val="000000" w:themeColor="text1"/>
          <w:sz w:val="24"/>
          <w:szCs w:val="24"/>
          <w:lang w:eastAsia="es-CR"/>
        </w:rPr>
        <w:t>---------------</w:t>
      </w:r>
      <w:r w:rsidRPr="006B09E0">
        <w:rPr>
          <w:rFonts w:ascii="Times New Roman" w:eastAsia="Times New Roman" w:hAnsi="Times New Roman"/>
          <w:color w:val="000000" w:themeColor="text1"/>
          <w:sz w:val="24"/>
          <w:szCs w:val="24"/>
          <w:lang w:eastAsia="es-CR"/>
        </w:rPr>
        <w:t xml:space="preserve">------- </w:t>
      </w:r>
    </w:p>
    <w:p w14:paraId="4930345F" w14:textId="6637A8A7" w:rsidR="00DE26CA" w:rsidRDefault="00DE26CA" w:rsidP="00DE26CA">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006B09E0">
        <w:rPr>
          <w:rFonts w:ascii="Times New Roman" w:eastAsia="Times New Roman" w:hAnsi="Times New Roman"/>
          <w:color w:val="000000" w:themeColor="text1"/>
          <w:sz w:val="24"/>
          <w:szCs w:val="24"/>
          <w:lang w:eastAsia="es-CR"/>
        </w:rPr>
        <w:t xml:space="preserve">, </w:t>
      </w:r>
      <w:r w:rsidRPr="00952A67">
        <w:rPr>
          <w:rFonts w:ascii="Times New Roman" w:eastAsia="Times New Roman" w:hAnsi="Times New Roman"/>
          <w:color w:val="000000" w:themeColor="text1"/>
          <w:sz w:val="24"/>
          <w:szCs w:val="24"/>
          <w:lang w:eastAsia="es-CR"/>
        </w:rPr>
        <w:t>Stevenson Simpson, Hurtado Rodríguez, Portillo Luna, Badilla Barrantes. -------------------</w:t>
      </w:r>
      <w:r w:rsidR="006B09E0">
        <w:rPr>
          <w:rFonts w:ascii="Times New Roman" w:eastAsia="Times New Roman" w:hAnsi="Times New Roman"/>
          <w:color w:val="000000" w:themeColor="text1"/>
          <w:sz w:val="24"/>
          <w:szCs w:val="24"/>
          <w:lang w:eastAsia="es-CR"/>
        </w:rPr>
        <w:t>-----------</w:t>
      </w:r>
      <w:r w:rsidRPr="00952A67">
        <w:rPr>
          <w:rFonts w:ascii="Times New Roman" w:eastAsia="Times New Roman" w:hAnsi="Times New Roman"/>
          <w:color w:val="000000" w:themeColor="text1"/>
          <w:sz w:val="24"/>
          <w:szCs w:val="24"/>
          <w:lang w:eastAsia="es-CR"/>
        </w:rPr>
        <w:t>---------------------------------</w:t>
      </w:r>
    </w:p>
    <w:p w14:paraId="44A7EC2A" w14:textId="01A22FD9" w:rsidR="00A2175B" w:rsidRDefault="006B09E0" w:rsidP="00DE26CA">
      <w:pPr>
        <w:spacing w:after="0" w:line="540" w:lineRule="exact"/>
        <w:jc w:val="both"/>
        <w:rPr>
          <w:rFonts w:ascii="Times New Roman" w:eastAsia="Times New Roman" w:hAnsi="Times New Roman"/>
          <w:b/>
          <w:color w:val="000000" w:themeColor="text1"/>
          <w:sz w:val="24"/>
          <w:szCs w:val="24"/>
          <w:lang w:eastAsia="es-CR"/>
        </w:rPr>
      </w:pPr>
      <w:r w:rsidRPr="006B09E0">
        <w:rPr>
          <w:rFonts w:ascii="Times New Roman" w:eastAsia="Times New Roman" w:hAnsi="Times New Roman"/>
          <w:b/>
          <w:color w:val="000000" w:themeColor="text1"/>
          <w:sz w:val="24"/>
          <w:szCs w:val="24"/>
          <w:lang w:eastAsia="es-CR"/>
        </w:rPr>
        <w:t>VOTAN EN CONTRA:</w:t>
      </w:r>
      <w:r>
        <w:rPr>
          <w:rFonts w:ascii="Times New Roman" w:eastAsia="Times New Roman" w:hAnsi="Times New Roman"/>
          <w:color w:val="000000" w:themeColor="text1"/>
          <w:sz w:val="24"/>
          <w:szCs w:val="24"/>
          <w:lang w:eastAsia="es-CR"/>
        </w:rPr>
        <w:t xml:space="preserve"> </w:t>
      </w:r>
      <w:r w:rsidRPr="00952A67">
        <w:rPr>
          <w:rFonts w:ascii="Times New Roman" w:eastAsia="Times New Roman" w:hAnsi="Times New Roman"/>
          <w:color w:val="000000" w:themeColor="text1"/>
          <w:sz w:val="24"/>
          <w:szCs w:val="24"/>
          <w:lang w:eastAsia="es-CR"/>
        </w:rPr>
        <w:t>Guzmán Carranza</w:t>
      </w:r>
      <w:r>
        <w:rPr>
          <w:rFonts w:ascii="Times New Roman" w:eastAsia="Times New Roman" w:hAnsi="Times New Roman"/>
          <w:color w:val="000000" w:themeColor="text1"/>
          <w:sz w:val="24"/>
          <w:szCs w:val="24"/>
          <w:lang w:eastAsia="es-CR"/>
        </w:rPr>
        <w:t>. --------------------------------------------------------------</w:t>
      </w:r>
    </w:p>
    <w:p w14:paraId="64207E92" w14:textId="1B1E3B5D" w:rsidR="00EB458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200AF3">
        <w:rPr>
          <w:rFonts w:ascii="Times New Roman" w:eastAsia="Times New Roman" w:hAnsi="Times New Roman"/>
          <w:b/>
          <w:color w:val="000000" w:themeColor="text1"/>
          <w:sz w:val="24"/>
          <w:szCs w:val="24"/>
          <w:lang w:eastAsia="es-CR"/>
        </w:rPr>
        <w:t>12.-</w:t>
      </w:r>
      <w:r w:rsidR="007D48F1">
        <w:rPr>
          <w:rFonts w:ascii="Times New Roman" w:eastAsia="Times New Roman" w:hAnsi="Times New Roman"/>
          <w:color w:val="000000" w:themeColor="text1"/>
          <w:sz w:val="24"/>
          <w:szCs w:val="24"/>
          <w:lang w:eastAsia="es-CR"/>
        </w:rPr>
        <w:t>Oficio nú</w:t>
      </w:r>
      <w:r w:rsidRPr="00C83B2A">
        <w:rPr>
          <w:rFonts w:ascii="Times New Roman" w:eastAsia="Times New Roman" w:hAnsi="Times New Roman"/>
          <w:color w:val="000000" w:themeColor="text1"/>
          <w:sz w:val="24"/>
          <w:szCs w:val="24"/>
          <w:lang w:eastAsia="es-CR"/>
        </w:rPr>
        <w:t>mero 46 SLPARHSR32-2026 que suscribe el Bach. William Cordero Mora y el Sr. Marcos Quirós Marchena, dirigido a la comisión de Ruta 32 del Cantón de Siquirres, Concejo Municipal y Lic. Randal Black Reid/Alcalde Municipal en asunto: Solicitud de apoyo y el finiquito para la fecha de mesa de trabajo y seguimiento a temas pendientes en el proyecto de la Ruta 32, sectores de las Tres Palmiras, para realizarla en la funeraria Monte Cristo aproximadamente para mediados y final de segundo semestre del año 2026, donde se contemplen  los equipos técnicos competentes del Gobierno local y las autoridades de la Unidad E</w:t>
      </w:r>
      <w:r w:rsidR="00C42CE8">
        <w:rPr>
          <w:rFonts w:ascii="Times New Roman" w:eastAsia="Times New Roman" w:hAnsi="Times New Roman"/>
          <w:color w:val="000000" w:themeColor="text1"/>
          <w:sz w:val="24"/>
          <w:szCs w:val="24"/>
          <w:lang w:eastAsia="es-CR"/>
        </w:rPr>
        <w:t>jecutora de la Ruta Nacional N°</w:t>
      </w:r>
      <w:r w:rsidRPr="00C83B2A">
        <w:rPr>
          <w:rFonts w:ascii="Times New Roman" w:eastAsia="Times New Roman" w:hAnsi="Times New Roman"/>
          <w:color w:val="000000" w:themeColor="text1"/>
          <w:sz w:val="24"/>
          <w:szCs w:val="24"/>
          <w:lang w:eastAsia="es-CR"/>
        </w:rPr>
        <w:t>32 Conavi-Mopt, Inder y la Comunidad, para la discusión de manera integral de soluciones en la vía.</w:t>
      </w:r>
      <w:r w:rsidR="00C42CE8">
        <w:rPr>
          <w:rFonts w:ascii="Times New Roman" w:eastAsia="Times New Roman" w:hAnsi="Times New Roman"/>
          <w:color w:val="000000" w:themeColor="text1"/>
          <w:sz w:val="24"/>
          <w:szCs w:val="24"/>
          <w:lang w:eastAsia="es-CR"/>
        </w:rPr>
        <w:t>-</w:t>
      </w:r>
      <w:r w:rsidRPr="00C83B2A">
        <w:rPr>
          <w:rFonts w:ascii="Times New Roman" w:eastAsia="Times New Roman" w:hAnsi="Times New Roman"/>
          <w:color w:val="000000" w:themeColor="text1"/>
          <w:sz w:val="24"/>
          <w:szCs w:val="24"/>
          <w:lang w:eastAsia="es-CR"/>
        </w:rPr>
        <w:t xml:space="preserve"> </w:t>
      </w:r>
    </w:p>
    <w:p w14:paraId="09AA2EEA" w14:textId="71A3E9CB" w:rsidR="00EB458A" w:rsidRPr="0029358E" w:rsidRDefault="00EB458A" w:rsidP="00EB458A">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2C73E2">
        <w:t xml:space="preserve"> </w:t>
      </w:r>
      <w:r w:rsidRPr="00E40F1F">
        <w:rPr>
          <w:rFonts w:ascii="Times New Roman" w:eastAsia="Times New Roman" w:hAnsi="Times New Roman"/>
          <w:color w:val="000000" w:themeColor="text1"/>
          <w:sz w:val="24"/>
          <w:szCs w:val="24"/>
          <w:lang w:eastAsia="es-CR"/>
        </w:rPr>
        <w:t>Informó sobre una invitación dirigida a la comisión, la cual no detalla fecha ni hora, aunque se presume que se realizaría en la funeraria Montecristo durante el segundo semestre del año. Señaló que, en lo personal, no participaría y que se trata además de una solicitud de apoyo cuya viabilidad no está clara para el Concejo. En ese sentido, consideró pertinente que el regidor Freddy Villalta, en su calidad de miembro de la comisión, se refiera al tema para brindar mayores criterios.</w:t>
      </w:r>
      <w:r>
        <w:rPr>
          <w:rFonts w:ascii="Times New Roman" w:eastAsia="Times New Roman" w:hAnsi="Times New Roman"/>
          <w:color w:val="000000" w:themeColor="text1"/>
          <w:sz w:val="24"/>
          <w:szCs w:val="24"/>
          <w:lang w:eastAsia="es-CR"/>
        </w:rPr>
        <w:t xml:space="preserve"> -------------------------------------------------------------------------</w:t>
      </w:r>
      <w:r w:rsidRPr="00E40F1F">
        <w:rPr>
          <w:rFonts w:ascii="Times New Roman" w:eastAsia="Times New Roman" w:hAnsi="Times New Roman"/>
          <w:b/>
          <w:color w:val="000000" w:themeColor="text1"/>
          <w:sz w:val="24"/>
          <w:szCs w:val="24"/>
          <w:lang w:eastAsia="es-CR"/>
        </w:rPr>
        <w:t>Regidor Villalta Guadamuz:</w:t>
      </w:r>
      <w:r w:rsidRPr="0029358E">
        <w:t xml:space="preserve"> </w:t>
      </w:r>
      <w:r w:rsidRPr="0029358E">
        <w:rPr>
          <w:rFonts w:ascii="Times New Roman" w:eastAsia="Times New Roman" w:hAnsi="Times New Roman"/>
          <w:color w:val="000000" w:themeColor="text1"/>
          <w:sz w:val="24"/>
          <w:szCs w:val="24"/>
          <w:lang w:eastAsia="es-CR"/>
        </w:rPr>
        <w:t xml:space="preserve">Brindó aclaraciones sobre la ejecución de las obras en la Ruta 32, </w:t>
      </w:r>
      <w:r w:rsidRPr="0029358E">
        <w:rPr>
          <w:rFonts w:ascii="Times New Roman" w:eastAsia="Times New Roman" w:hAnsi="Times New Roman"/>
          <w:color w:val="000000" w:themeColor="text1"/>
          <w:sz w:val="24"/>
          <w:szCs w:val="24"/>
          <w:lang w:eastAsia="es-CR"/>
        </w:rPr>
        <w:lastRenderedPageBreak/>
        <w:t>señalando que la unidad ejecutora cumple únicamente funciones de supervisión y seguimiento, conforme a los lineamientos, diseños y directrices establecidos por el CONAVI, entidad que tiene la autoridad para aprobar y tomar decisiones sobre el proyecto. Indicó que existe confusión respecto al rol de dicha unidad, aclarando que no tiene potestad para modificar las obras, sino únicamente para recomendar. Asimismo, informó que actualmente hay un cambio en la unidad ejecutora, la cual ahora trabaja directamente con el CONAVI. Explicó que las obras complementarias se desarrollarán de manera progresiva, conforme avanza el proyecto, debido a que no pueden licitarse en su totalidad desde el inicio. Finalmente, señaló que la comisión municipal de la Ruta 32 tiene como objetivo informar y aclarar al Concejo y a la ciudadanía, sin facultades para emitir directrices, y manifestó su disposición de dar respuesta a la nota, previa autorización del Concejo.</w:t>
      </w:r>
      <w:r>
        <w:rPr>
          <w:rFonts w:ascii="Times New Roman" w:eastAsia="Times New Roman" w:hAnsi="Times New Roman"/>
          <w:color w:val="000000" w:themeColor="text1"/>
          <w:sz w:val="24"/>
          <w:szCs w:val="24"/>
          <w:lang w:eastAsia="es-CR"/>
        </w:rPr>
        <w:t xml:space="preserve"> -------------------------------------------------------------------------------------</w:t>
      </w:r>
    </w:p>
    <w:p w14:paraId="60D685A5" w14:textId="77777777" w:rsidR="00EB458A" w:rsidRPr="00BA3E80" w:rsidRDefault="00EB458A" w:rsidP="00EB458A">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BA3E80">
        <w:t xml:space="preserve"> </w:t>
      </w:r>
      <w:r w:rsidRPr="00BA3E80">
        <w:rPr>
          <w:rFonts w:ascii="Times New Roman" w:eastAsia="Times New Roman" w:hAnsi="Times New Roman"/>
          <w:color w:val="000000" w:themeColor="text1"/>
          <w:sz w:val="24"/>
          <w:szCs w:val="24"/>
          <w:lang w:eastAsia="es-CR"/>
        </w:rPr>
        <w:t>Acogió la recomendación del regidor Villalta y dispuso trasladar la nota a la comisión del Concejo Municipal sobre la Ruta 32, a fin de que brinde respuesta a los señores William Cordero Mora y Marcos Quirón Marchena. El acuerdo fue sometido a votación y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2A6D6223" w14:textId="030A07FB" w:rsidR="006B09E0" w:rsidRPr="003466B5" w:rsidRDefault="006B09E0" w:rsidP="006B09E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N°2891-14</w:t>
      </w:r>
      <w:r w:rsidRPr="003466B5">
        <w:rPr>
          <w:rFonts w:ascii="Times New Roman" w:eastAsia="Times New Roman" w:hAnsi="Times New Roman"/>
          <w:b/>
          <w:color w:val="000000" w:themeColor="text1"/>
          <w:sz w:val="24"/>
          <w:szCs w:val="24"/>
          <w:lang w:eastAsia="es-CR"/>
        </w:rPr>
        <w:t>-04-2026</w:t>
      </w:r>
    </w:p>
    <w:p w14:paraId="7940031F" w14:textId="4241707F" w:rsidR="00A2175B" w:rsidRDefault="006B09E0" w:rsidP="00C83B2A">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Pr="00C9499F">
        <w:rPr>
          <w:rFonts w:ascii="Times New Roman" w:eastAsia="Times New Roman" w:hAnsi="Times New Roman"/>
          <w:color w:val="000000" w:themeColor="text1"/>
          <w:sz w:val="24"/>
          <w:szCs w:val="24"/>
          <w:lang w:eastAsia="es-CR"/>
        </w:rPr>
        <w:t>el Concejo Municipal de Siquirres acuerda:</w:t>
      </w:r>
      <w:r>
        <w:rPr>
          <w:rFonts w:ascii="Times New Roman" w:eastAsia="Times New Roman" w:hAnsi="Times New Roman"/>
          <w:color w:val="000000" w:themeColor="text1"/>
          <w:sz w:val="24"/>
          <w:szCs w:val="24"/>
          <w:lang w:eastAsia="es-CR"/>
        </w:rPr>
        <w:t xml:space="preserve"> T</w:t>
      </w:r>
      <w:r w:rsidR="00A2175B" w:rsidRPr="00A2175B">
        <w:rPr>
          <w:rFonts w:ascii="Times New Roman" w:eastAsia="Times New Roman" w:hAnsi="Times New Roman"/>
          <w:color w:val="000000" w:themeColor="text1"/>
          <w:sz w:val="24"/>
          <w:szCs w:val="24"/>
          <w:lang w:eastAsia="es-CR"/>
        </w:rPr>
        <w:t>rasladar el oficio</w:t>
      </w:r>
      <w:r w:rsidR="006B1E04" w:rsidRPr="006B1E04">
        <w:rPr>
          <w:rFonts w:ascii="Times New Roman" w:eastAsia="Times New Roman" w:hAnsi="Times New Roman"/>
          <w:color w:val="000000" w:themeColor="text1"/>
          <w:sz w:val="24"/>
          <w:szCs w:val="24"/>
          <w:lang w:eastAsia="es-CR"/>
        </w:rPr>
        <w:t xml:space="preserve"> numero 46 SLPARHSR32-2026 que suscribe el Bach. William Cordero Mora y el Sr. Marcos Quirós Marchena, </w:t>
      </w:r>
      <w:r w:rsidR="00A2175B" w:rsidRPr="00A2175B">
        <w:rPr>
          <w:rFonts w:ascii="Times New Roman" w:eastAsia="Times New Roman" w:hAnsi="Times New Roman"/>
          <w:color w:val="000000" w:themeColor="text1"/>
          <w:sz w:val="24"/>
          <w:szCs w:val="24"/>
          <w:lang w:eastAsia="es-CR"/>
        </w:rPr>
        <w:t xml:space="preserve">a la Comisión Municipal de Ruta 32, a fin de que analice la solicitud y brinde respuesta a los </w:t>
      </w:r>
      <w:r w:rsidR="006B1E04" w:rsidRPr="00A2175B">
        <w:rPr>
          <w:rFonts w:ascii="Times New Roman" w:eastAsia="Times New Roman" w:hAnsi="Times New Roman"/>
          <w:color w:val="000000" w:themeColor="text1"/>
          <w:sz w:val="24"/>
          <w:szCs w:val="24"/>
          <w:lang w:eastAsia="es-CR"/>
        </w:rPr>
        <w:t>gestionantes.</w:t>
      </w:r>
      <w:r w:rsidR="006B1E04">
        <w:rPr>
          <w:rFonts w:ascii="Times New Roman" w:eastAsia="Times New Roman" w:hAnsi="Times New Roman"/>
          <w:color w:val="000000" w:themeColor="text1"/>
          <w:sz w:val="24"/>
          <w:szCs w:val="24"/>
          <w:lang w:eastAsia="es-CR"/>
        </w:rPr>
        <w:t xml:space="preserve"> --------------------------------------------------------------------------</w:t>
      </w:r>
    </w:p>
    <w:p w14:paraId="1B7D438A" w14:textId="77777777" w:rsidR="006B1E04" w:rsidRDefault="006B1E04" w:rsidP="006B1E04">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90785EB" w14:textId="77777777" w:rsidR="000F5A0C"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6B1E04">
        <w:rPr>
          <w:rFonts w:ascii="Times New Roman" w:eastAsia="Times New Roman" w:hAnsi="Times New Roman"/>
          <w:b/>
          <w:color w:val="000000" w:themeColor="text1"/>
          <w:sz w:val="24"/>
          <w:szCs w:val="24"/>
          <w:lang w:eastAsia="es-CR"/>
        </w:rPr>
        <w:t>13.-</w:t>
      </w:r>
      <w:r w:rsidRPr="00C83B2A">
        <w:rPr>
          <w:rFonts w:ascii="Times New Roman" w:eastAsia="Times New Roman" w:hAnsi="Times New Roman"/>
          <w:color w:val="000000" w:themeColor="text1"/>
          <w:sz w:val="24"/>
          <w:szCs w:val="24"/>
          <w:lang w:eastAsia="es-CR"/>
        </w:rPr>
        <w:t>Oficio número OF-AIMS-131-2026, emitido el 8 de abril de 2026 por la Auditora Interna de la Municipalidad de Siquirres, Licda. Itza López Spencer, comunica al Concejo Municipal las modificaciones realizadas al Plan Anual de Trabajo (PAI) 2026. Estos ajustes responden a cambios en el giro del negocio, riesgos detectados, denuncias y traslados de la Contraloría General de la República (CGR), cumpliendo así con las Normas para el Ejercicio de la Auditoría Interna en el Sector Público. El documento incluye un anexo detallado con 14 proyectos, entre los que destacan estudios sobre el ciclo presupuestario, procesos de reclutamiento policial, la liquidación de festejos cívicos y la fiscalización de servicios de gestión de residuos, especificando sus objetivos,</w:t>
      </w:r>
    </w:p>
    <w:p w14:paraId="6DA1724F" w14:textId="0011304C" w:rsidR="0065320B"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C83B2A">
        <w:rPr>
          <w:rFonts w:ascii="Times New Roman" w:eastAsia="Times New Roman" w:hAnsi="Times New Roman"/>
          <w:color w:val="000000" w:themeColor="text1"/>
          <w:sz w:val="24"/>
          <w:szCs w:val="24"/>
          <w:lang w:eastAsia="es-CR"/>
        </w:rPr>
        <w:lastRenderedPageBreak/>
        <w:t xml:space="preserve">cronogramas y estados de </w:t>
      </w:r>
      <w:r w:rsidR="0065320B" w:rsidRPr="00C83B2A">
        <w:rPr>
          <w:rFonts w:ascii="Times New Roman" w:eastAsia="Times New Roman" w:hAnsi="Times New Roman"/>
          <w:color w:val="000000" w:themeColor="text1"/>
          <w:sz w:val="24"/>
          <w:szCs w:val="24"/>
          <w:lang w:eastAsia="es-CR"/>
        </w:rPr>
        <w:t>ejecución.</w:t>
      </w:r>
      <w:r w:rsidR="0065320B">
        <w:rPr>
          <w:rFonts w:ascii="Times New Roman" w:eastAsia="Times New Roman" w:hAnsi="Times New Roman"/>
          <w:color w:val="000000" w:themeColor="text1"/>
          <w:sz w:val="24"/>
          <w:szCs w:val="24"/>
          <w:lang w:eastAsia="es-CR"/>
        </w:rPr>
        <w:t xml:space="preserve"> ------------------------------------------------------------------------</w:t>
      </w:r>
    </w:p>
    <w:p w14:paraId="30242E85" w14:textId="77777777" w:rsidR="0065320B" w:rsidRPr="003D5038" w:rsidRDefault="0065320B" w:rsidP="0065320B">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3D5038">
        <w:t xml:space="preserve"> </w:t>
      </w:r>
      <w:r w:rsidRPr="003D5038">
        <w:rPr>
          <w:rFonts w:ascii="Times New Roman" w:eastAsia="Times New Roman" w:hAnsi="Times New Roman"/>
          <w:color w:val="000000" w:themeColor="text1"/>
          <w:sz w:val="24"/>
          <w:szCs w:val="24"/>
          <w:lang w:eastAsia="es-CR"/>
        </w:rPr>
        <w:t>Informó sobre un oficio de carácter informativo remitido por la auditora municipal, Itza López Spencer, en el cual se comunican modificaciones al plan anual de trabajo de la Auditoría, motivadas por cambios en el giro institucional, riesgos detectados, denuncias y traslados de la Contraloría. Señaló que el documento fue enviado únicamente a la Secretaría del Concejo, por lo que se acordó solicitar que se remita copia a todos los miembros del Concejo Municipal para su conocimiento detallado.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33F9AB1D" w14:textId="0B8447BE" w:rsidR="00404089" w:rsidRPr="003466B5" w:rsidRDefault="00404089" w:rsidP="0040408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N°2892-14</w:t>
      </w:r>
      <w:r w:rsidRPr="003466B5">
        <w:rPr>
          <w:rFonts w:ascii="Times New Roman" w:eastAsia="Times New Roman" w:hAnsi="Times New Roman"/>
          <w:b/>
          <w:color w:val="000000" w:themeColor="text1"/>
          <w:sz w:val="24"/>
          <w:szCs w:val="24"/>
          <w:lang w:eastAsia="es-CR"/>
        </w:rPr>
        <w:t>-04-2026</w:t>
      </w:r>
    </w:p>
    <w:p w14:paraId="22893941" w14:textId="6E9909DD" w:rsidR="0065320B" w:rsidRDefault="00404089" w:rsidP="00404089">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Pr="00C9499F">
        <w:rPr>
          <w:rFonts w:ascii="Times New Roman" w:eastAsia="Times New Roman" w:hAnsi="Times New Roman"/>
          <w:color w:val="000000" w:themeColor="text1"/>
          <w:sz w:val="24"/>
          <w:szCs w:val="24"/>
          <w:lang w:eastAsia="es-CR"/>
        </w:rPr>
        <w:t>el Concejo Municipal de Siquirres acuerda:</w:t>
      </w:r>
      <w:r>
        <w:rPr>
          <w:rFonts w:ascii="Times New Roman" w:eastAsia="Times New Roman" w:hAnsi="Times New Roman"/>
          <w:color w:val="000000" w:themeColor="text1"/>
          <w:sz w:val="24"/>
          <w:szCs w:val="24"/>
          <w:lang w:eastAsia="es-CR"/>
        </w:rPr>
        <w:t xml:space="preserve"> Remitir </w:t>
      </w:r>
      <w:r w:rsidR="00AE7E4B" w:rsidRPr="00AE7E4B">
        <w:rPr>
          <w:rFonts w:ascii="Times New Roman" w:eastAsia="Times New Roman" w:hAnsi="Times New Roman"/>
          <w:color w:val="000000" w:themeColor="text1"/>
          <w:sz w:val="24"/>
          <w:szCs w:val="24"/>
          <w:lang w:eastAsia="es-CR"/>
        </w:rPr>
        <w:t>copia del oficio</w:t>
      </w:r>
      <w:r w:rsidRPr="00404089">
        <w:rPr>
          <w:rFonts w:ascii="Times New Roman" w:eastAsia="Times New Roman" w:hAnsi="Times New Roman"/>
          <w:color w:val="000000" w:themeColor="text1"/>
          <w:sz w:val="24"/>
          <w:szCs w:val="24"/>
          <w:lang w:eastAsia="es-CR"/>
        </w:rPr>
        <w:t xml:space="preserve"> número OF-AIMS-131-2026, emitido el 8 de abril de 2026 por la Auditora Interna de la Municipalidad de Siquirres, Licda. Itza López Spencer</w:t>
      </w:r>
      <w:r w:rsidR="00AE7E4B" w:rsidRPr="00AE7E4B">
        <w:rPr>
          <w:rFonts w:ascii="Times New Roman" w:eastAsia="Times New Roman" w:hAnsi="Times New Roman"/>
          <w:color w:val="000000" w:themeColor="text1"/>
          <w:sz w:val="24"/>
          <w:szCs w:val="24"/>
          <w:lang w:eastAsia="es-CR"/>
        </w:rPr>
        <w:t xml:space="preserve"> y sus anexos a todos los miembros del Concejo Municipal, para su debido </w:t>
      </w:r>
      <w:r w:rsidR="00971F86" w:rsidRPr="00AE7E4B">
        <w:rPr>
          <w:rFonts w:ascii="Times New Roman" w:eastAsia="Times New Roman" w:hAnsi="Times New Roman"/>
          <w:color w:val="000000" w:themeColor="text1"/>
          <w:sz w:val="24"/>
          <w:szCs w:val="24"/>
          <w:lang w:eastAsia="es-CR"/>
        </w:rPr>
        <w:t>conocimiento.</w:t>
      </w:r>
      <w:r w:rsidR="00971F86">
        <w:rPr>
          <w:rFonts w:ascii="Times New Roman" w:eastAsia="Times New Roman" w:hAnsi="Times New Roman"/>
          <w:color w:val="000000" w:themeColor="text1"/>
          <w:sz w:val="24"/>
          <w:szCs w:val="24"/>
          <w:lang w:eastAsia="es-CR"/>
        </w:rPr>
        <w:t xml:space="preserve"> --------------------------------------------------------</w:t>
      </w:r>
    </w:p>
    <w:p w14:paraId="1322537B" w14:textId="4927E190" w:rsidR="00971F86" w:rsidRDefault="00971F86" w:rsidP="00971F86">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580D97B" w14:textId="4792C293" w:rsidR="00971F86"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971F86">
        <w:rPr>
          <w:rFonts w:ascii="Times New Roman" w:eastAsia="Times New Roman" w:hAnsi="Times New Roman"/>
          <w:b/>
          <w:color w:val="000000" w:themeColor="text1"/>
          <w:sz w:val="24"/>
          <w:szCs w:val="24"/>
          <w:lang w:eastAsia="es-CR"/>
        </w:rPr>
        <w:t>14.-</w:t>
      </w:r>
      <w:r w:rsidRPr="00C83B2A">
        <w:rPr>
          <w:rFonts w:ascii="Times New Roman" w:eastAsia="Times New Roman" w:hAnsi="Times New Roman"/>
          <w:color w:val="000000" w:themeColor="text1"/>
          <w:sz w:val="24"/>
          <w:szCs w:val="24"/>
          <w:lang w:eastAsia="es-CR"/>
        </w:rPr>
        <w:t xml:space="preserve">Se conoce correo suscrito por el Ing. Javier Castrillo Díaz, donde solicita a la Municipalidad de Siquirres información sobre el cumplimiento de una sentencia de la Sala Constitucional (septiembre de 2025) que ordena la reparación del “Puente Negro” y la reconstrucción de un puente vehicular paralelo. En específico, pide conocer si existen fechas de inicio, cronogramas, presupuesto y avances administrativos del proyecto, destacando la urgencia por la seguridad y movilidad de la </w:t>
      </w:r>
      <w:r w:rsidR="00A81CFD" w:rsidRPr="00C83B2A">
        <w:rPr>
          <w:rFonts w:ascii="Times New Roman" w:eastAsia="Times New Roman" w:hAnsi="Times New Roman"/>
          <w:color w:val="000000" w:themeColor="text1"/>
          <w:sz w:val="24"/>
          <w:szCs w:val="24"/>
          <w:lang w:eastAsia="es-CR"/>
        </w:rPr>
        <w:t>comunidad.</w:t>
      </w:r>
      <w:r w:rsidR="00A81CFD">
        <w:rPr>
          <w:rFonts w:ascii="Times New Roman" w:eastAsia="Times New Roman" w:hAnsi="Times New Roman"/>
          <w:color w:val="000000" w:themeColor="text1"/>
          <w:sz w:val="24"/>
          <w:szCs w:val="24"/>
          <w:lang w:eastAsia="es-CR"/>
        </w:rPr>
        <w:t xml:space="preserve"> -----------------------------------------------------------------------------------</w:t>
      </w:r>
    </w:p>
    <w:p w14:paraId="6005FDC9" w14:textId="654D0E9D" w:rsidR="00971F86" w:rsidRDefault="00A81CFD" w:rsidP="00C83B2A">
      <w:pPr>
        <w:spacing w:after="0" w:line="540" w:lineRule="exact"/>
        <w:jc w:val="both"/>
        <w:rPr>
          <w:rFonts w:ascii="Times New Roman" w:eastAsia="Times New Roman" w:hAnsi="Times New Roman"/>
          <w:color w:val="000000" w:themeColor="text1"/>
          <w:sz w:val="24"/>
          <w:szCs w:val="24"/>
          <w:lang w:eastAsia="es-CR"/>
        </w:rPr>
      </w:pPr>
      <w:r w:rsidRPr="00A81CFD">
        <w:rPr>
          <w:rFonts w:ascii="Times New Roman" w:eastAsia="Times New Roman" w:hAnsi="Times New Roman"/>
          <w:b/>
          <w:color w:val="000000" w:themeColor="text1"/>
          <w:sz w:val="24"/>
          <w:szCs w:val="24"/>
          <w:lang w:eastAsia="es-CR"/>
        </w:rPr>
        <w:t>Presidente Badilla Barrantes:</w:t>
      </w:r>
      <w:r w:rsidRPr="00A81CFD">
        <w:rPr>
          <w:rFonts w:ascii="Times New Roman" w:eastAsia="Times New Roman" w:hAnsi="Times New Roman"/>
          <w:color w:val="000000" w:themeColor="text1"/>
          <w:sz w:val="24"/>
          <w:szCs w:val="24"/>
          <w:lang w:eastAsia="es-CR"/>
        </w:rPr>
        <w:t xml:space="preserve"> Se refirió al recurso de amparo relacionado con la situación del puente ferroviario, aclarando que este no obliga al INCOFER a otorgar el permiso a la municipalidad para la construcción de un nuevo puente, sino que se enfoca en mejorar las condiciones de transitabilidad de la plataforma utilizada por los vecinos, la cual no puede ser intervenida por el gobierno local al estar vinculada a la infraestructura ferroviaria. Indicó que la Sala Constitucional ordenó al INCOFER responder a la municipalidad, lo cual ya ocurrió, aunque no en el sentido esperado, ya que la institución señaló que el tema se encuentra en estudio debido a proyectos como el tren eléctrico. Asimismo, explicó que el recurso pudo haberse planteado de forma distinta para buscar obligar la autorización, lo cual no es competencia de la Sala. Finalmente, </w:t>
      </w:r>
      <w:r w:rsidRPr="00A81CFD">
        <w:rPr>
          <w:rFonts w:ascii="Times New Roman" w:eastAsia="Times New Roman" w:hAnsi="Times New Roman"/>
          <w:color w:val="000000" w:themeColor="text1"/>
          <w:sz w:val="24"/>
          <w:szCs w:val="24"/>
          <w:lang w:eastAsia="es-CR"/>
        </w:rPr>
        <w:lastRenderedPageBreak/>
        <w:t>señaló que se trasladará la nota a la Alcaldía Municipal para que se brinde respuesta al ingeniero Javier Castrillo Díaz y reiteró que la municipalidad mantiene la intención, los recursos y la gestión para el desarrollo del proyecto. El acuerdo fue aprobado por unanimidad, con siete votos a favor y cero en contra. ------------------------------------------------------------------------------------------------</w:t>
      </w:r>
    </w:p>
    <w:p w14:paraId="61F6B110" w14:textId="214E1B1B" w:rsidR="004B7F9F" w:rsidRPr="003466B5" w:rsidRDefault="004B7F9F" w:rsidP="004B7F9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N°2893-14</w:t>
      </w:r>
      <w:r w:rsidRPr="003466B5">
        <w:rPr>
          <w:rFonts w:ascii="Times New Roman" w:eastAsia="Times New Roman" w:hAnsi="Times New Roman"/>
          <w:b/>
          <w:color w:val="000000" w:themeColor="text1"/>
          <w:sz w:val="24"/>
          <w:szCs w:val="24"/>
          <w:lang w:eastAsia="es-CR"/>
        </w:rPr>
        <w:t>-04-2026</w:t>
      </w:r>
    </w:p>
    <w:p w14:paraId="43D32D35" w14:textId="52E343FA" w:rsidR="00C83B2A" w:rsidRDefault="004B7F9F" w:rsidP="004B7F9F">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Pr="00C9499F">
        <w:rPr>
          <w:rFonts w:ascii="Times New Roman" w:eastAsia="Times New Roman" w:hAnsi="Times New Roman"/>
          <w:color w:val="000000" w:themeColor="text1"/>
          <w:sz w:val="24"/>
          <w:szCs w:val="24"/>
          <w:lang w:eastAsia="es-CR"/>
        </w:rPr>
        <w:t>el Concejo Municipal de Siquirres acuerda:</w:t>
      </w:r>
      <w:r>
        <w:rPr>
          <w:rFonts w:ascii="Times New Roman" w:eastAsia="Times New Roman" w:hAnsi="Times New Roman"/>
          <w:color w:val="000000" w:themeColor="text1"/>
          <w:sz w:val="24"/>
          <w:szCs w:val="24"/>
          <w:lang w:eastAsia="es-CR"/>
        </w:rPr>
        <w:t xml:space="preserve"> T</w:t>
      </w:r>
      <w:r w:rsidR="00F44F13" w:rsidRPr="00F44F13">
        <w:rPr>
          <w:rFonts w:ascii="Times New Roman" w:eastAsia="Times New Roman" w:hAnsi="Times New Roman"/>
          <w:color w:val="000000" w:themeColor="text1"/>
          <w:sz w:val="24"/>
          <w:szCs w:val="24"/>
          <w:lang w:eastAsia="es-CR"/>
        </w:rPr>
        <w:t xml:space="preserve">rasladar la solicitud a la Alcaldía Municipal, a fin de que se brinde respuesta al Ing. Javier Castrillo Díaz, informando sobre el estado actual del proceso y las acciones </w:t>
      </w:r>
      <w:r w:rsidRPr="00F44F13">
        <w:rPr>
          <w:rFonts w:ascii="Times New Roman" w:eastAsia="Times New Roman" w:hAnsi="Times New Roman"/>
          <w:color w:val="000000" w:themeColor="text1"/>
          <w:sz w:val="24"/>
          <w:szCs w:val="24"/>
          <w:lang w:eastAsia="es-CR"/>
        </w:rPr>
        <w:t>realizadas.</w:t>
      </w:r>
      <w:r>
        <w:rPr>
          <w:rFonts w:ascii="Times New Roman" w:eastAsia="Times New Roman" w:hAnsi="Times New Roman"/>
          <w:color w:val="000000" w:themeColor="text1"/>
          <w:sz w:val="24"/>
          <w:szCs w:val="24"/>
          <w:lang w:eastAsia="es-CR"/>
        </w:rPr>
        <w:t xml:space="preserve"> ------------------------------</w:t>
      </w:r>
    </w:p>
    <w:p w14:paraId="6FF43C3D" w14:textId="77777777" w:rsidR="004B7F9F" w:rsidRDefault="004B7F9F" w:rsidP="004B7F9F">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B3C8DBD" w14:textId="487C1E16" w:rsidR="004B7F9F"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4B7F9F">
        <w:rPr>
          <w:rFonts w:ascii="Times New Roman" w:eastAsia="Times New Roman" w:hAnsi="Times New Roman"/>
          <w:b/>
          <w:color w:val="000000" w:themeColor="text1"/>
          <w:sz w:val="24"/>
          <w:szCs w:val="24"/>
          <w:lang w:eastAsia="es-CR"/>
        </w:rPr>
        <w:t>15.-</w:t>
      </w:r>
      <w:r w:rsidRPr="00C83B2A">
        <w:rPr>
          <w:rFonts w:ascii="Times New Roman" w:eastAsia="Times New Roman" w:hAnsi="Times New Roman"/>
          <w:color w:val="000000" w:themeColor="text1"/>
          <w:sz w:val="24"/>
          <w:szCs w:val="24"/>
          <w:lang w:eastAsia="es-CR"/>
        </w:rPr>
        <w:t xml:space="preserve">Oficio número ATTE-009-2026 que suscribe </w:t>
      </w:r>
      <w:r w:rsidR="00E4311A">
        <w:rPr>
          <w:rFonts w:ascii="Times New Roman" w:eastAsia="Times New Roman" w:hAnsi="Times New Roman"/>
          <w:color w:val="000000" w:themeColor="text1"/>
          <w:sz w:val="24"/>
          <w:szCs w:val="24"/>
          <w:lang w:eastAsia="es-CR"/>
        </w:rPr>
        <w:t xml:space="preserve">la Sra. </w:t>
      </w:r>
      <w:r w:rsidRPr="00C83B2A">
        <w:rPr>
          <w:rFonts w:ascii="Times New Roman" w:eastAsia="Times New Roman" w:hAnsi="Times New Roman"/>
          <w:color w:val="000000" w:themeColor="text1"/>
          <w:sz w:val="24"/>
          <w:szCs w:val="24"/>
          <w:lang w:eastAsia="es-CR"/>
        </w:rPr>
        <w:t>Ileana Jones Abarca, de la administración de</w:t>
      </w:r>
      <w:r w:rsidR="00876E05">
        <w:rPr>
          <w:rFonts w:ascii="Times New Roman" w:eastAsia="Times New Roman" w:hAnsi="Times New Roman"/>
          <w:color w:val="000000" w:themeColor="text1"/>
          <w:sz w:val="24"/>
          <w:szCs w:val="24"/>
          <w:lang w:eastAsia="es-CR"/>
        </w:rPr>
        <w:t xml:space="preserve"> la Asociación de Amigos de la T</w:t>
      </w:r>
      <w:r w:rsidRPr="00C83B2A">
        <w:rPr>
          <w:rFonts w:ascii="Times New Roman" w:eastAsia="Times New Roman" w:hAnsi="Times New Roman"/>
          <w:color w:val="000000" w:themeColor="text1"/>
          <w:sz w:val="24"/>
          <w:szCs w:val="24"/>
          <w:lang w:eastAsia="es-CR"/>
        </w:rPr>
        <w:t>ercera Edad, dirigido al Concejo Municipal de Siquirres en asunto: Solicitud de apoyo para adquisición y sustitución de equipo y menaje, en cumplimiento de orden sanitaria (Orden N° MS-DRRSHC-3912-2025) emitida por el Ministerio de Salud, la cual solicitar hacer mejoras, garantizando un entorno seguro y saludable para alas personas de mayores de edad, adjunta tres proformas para cada uno de los rubros solicitados.</w:t>
      </w:r>
      <w:r w:rsidR="004B7F9F">
        <w:rPr>
          <w:rFonts w:ascii="Times New Roman" w:eastAsia="Times New Roman" w:hAnsi="Times New Roman"/>
          <w:color w:val="000000" w:themeColor="text1"/>
          <w:sz w:val="24"/>
          <w:szCs w:val="24"/>
          <w:lang w:eastAsia="es-CR"/>
        </w:rPr>
        <w:t>-------------------------------</w:t>
      </w:r>
    </w:p>
    <w:p w14:paraId="0192CE69" w14:textId="77777777" w:rsidR="0032056B" w:rsidRPr="00097EE3" w:rsidRDefault="0032056B" w:rsidP="0032056B">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097EE3">
        <w:t xml:space="preserve"> </w:t>
      </w:r>
      <w:r w:rsidRPr="00097EE3">
        <w:rPr>
          <w:rFonts w:ascii="Times New Roman" w:eastAsia="Times New Roman" w:hAnsi="Times New Roman"/>
          <w:color w:val="000000" w:themeColor="text1"/>
          <w:sz w:val="24"/>
          <w:szCs w:val="24"/>
          <w:lang w:eastAsia="es-CR"/>
        </w:rPr>
        <w:t>Informó sobre una solicitud presentada por la Asociación de Amigos de la Tercera Edad para recibir apoyo por parte de la municipalidad. Indicó que se acordó trasladar la nota a la Administración, con el fin de que se valore la posibilidad de brindar la ayuda solicitada, sujeta a la disponibilidad presupuestaria.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59DFF9FF" w14:textId="3F5E13C0" w:rsidR="00876E05" w:rsidRPr="003466B5" w:rsidRDefault="00876E05" w:rsidP="00876E0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N°2894-14</w:t>
      </w:r>
      <w:r w:rsidRPr="003466B5">
        <w:rPr>
          <w:rFonts w:ascii="Times New Roman" w:eastAsia="Times New Roman" w:hAnsi="Times New Roman"/>
          <w:b/>
          <w:color w:val="000000" w:themeColor="text1"/>
          <w:sz w:val="24"/>
          <w:szCs w:val="24"/>
          <w:lang w:eastAsia="es-CR"/>
        </w:rPr>
        <w:t>-04-2026</w:t>
      </w:r>
    </w:p>
    <w:p w14:paraId="4312668A" w14:textId="7D092479" w:rsidR="00C83B2A" w:rsidRDefault="00876E05" w:rsidP="00C83B2A">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Pr="00C9499F">
        <w:rPr>
          <w:rFonts w:ascii="Times New Roman" w:eastAsia="Times New Roman" w:hAnsi="Times New Roman"/>
          <w:color w:val="000000" w:themeColor="text1"/>
          <w:sz w:val="24"/>
          <w:szCs w:val="24"/>
          <w:lang w:eastAsia="es-CR"/>
        </w:rPr>
        <w:t>el Concejo Municipal de Siquirres acuerda:</w:t>
      </w:r>
      <w:r>
        <w:rPr>
          <w:rFonts w:ascii="Times New Roman" w:eastAsia="Times New Roman" w:hAnsi="Times New Roman"/>
          <w:color w:val="000000" w:themeColor="text1"/>
          <w:sz w:val="24"/>
          <w:szCs w:val="24"/>
          <w:lang w:eastAsia="es-CR"/>
        </w:rPr>
        <w:t xml:space="preserve"> T</w:t>
      </w:r>
      <w:r w:rsidRPr="00876E05">
        <w:rPr>
          <w:rFonts w:ascii="Times New Roman" w:eastAsia="Times New Roman" w:hAnsi="Times New Roman"/>
          <w:color w:val="000000" w:themeColor="text1"/>
          <w:sz w:val="24"/>
          <w:szCs w:val="24"/>
          <w:lang w:eastAsia="es-CR"/>
        </w:rPr>
        <w:t>rasladar la solicitud</w:t>
      </w:r>
      <w:r>
        <w:rPr>
          <w:rFonts w:ascii="Times New Roman" w:eastAsia="Times New Roman" w:hAnsi="Times New Roman"/>
          <w:color w:val="000000" w:themeColor="text1"/>
          <w:sz w:val="24"/>
          <w:szCs w:val="24"/>
          <w:lang w:eastAsia="es-CR"/>
        </w:rPr>
        <w:t xml:space="preserve"> remitida mediante</w:t>
      </w:r>
      <w:r w:rsidRPr="00876E05">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o</w:t>
      </w:r>
      <w:r w:rsidRPr="00876E05">
        <w:rPr>
          <w:rFonts w:ascii="Times New Roman" w:eastAsia="Times New Roman" w:hAnsi="Times New Roman"/>
          <w:color w:val="000000" w:themeColor="text1"/>
          <w:sz w:val="24"/>
          <w:szCs w:val="24"/>
          <w:lang w:eastAsia="es-CR"/>
        </w:rPr>
        <w:t xml:space="preserve">ficio número ATTE-009-2026 </w:t>
      </w:r>
      <w:r w:rsidR="00E4311A">
        <w:rPr>
          <w:rFonts w:ascii="Times New Roman" w:eastAsia="Times New Roman" w:hAnsi="Times New Roman"/>
          <w:color w:val="000000" w:themeColor="text1"/>
          <w:sz w:val="24"/>
          <w:szCs w:val="24"/>
          <w:lang w:eastAsia="es-CR"/>
        </w:rPr>
        <w:t>suscrita por la Sra.</w:t>
      </w:r>
      <w:r w:rsidRPr="00876E05">
        <w:rPr>
          <w:rFonts w:ascii="Times New Roman" w:eastAsia="Times New Roman" w:hAnsi="Times New Roman"/>
          <w:color w:val="000000" w:themeColor="text1"/>
          <w:sz w:val="24"/>
          <w:szCs w:val="24"/>
          <w:lang w:eastAsia="es-CR"/>
        </w:rPr>
        <w:t xml:space="preserve"> Ileana Jones Abarca, de la administración de la Asociación de Amigos de la tercera Edad a la Administración Municipal</w:t>
      </w:r>
      <w:r w:rsidR="00E4311A">
        <w:rPr>
          <w:rFonts w:ascii="Times New Roman" w:eastAsia="Times New Roman" w:hAnsi="Times New Roman"/>
          <w:color w:val="000000" w:themeColor="text1"/>
          <w:sz w:val="24"/>
          <w:szCs w:val="24"/>
          <w:lang w:eastAsia="es-CR"/>
        </w:rPr>
        <w:t>(Alcaldía)</w:t>
      </w:r>
      <w:r w:rsidRPr="00876E05">
        <w:rPr>
          <w:rFonts w:ascii="Times New Roman" w:eastAsia="Times New Roman" w:hAnsi="Times New Roman"/>
          <w:color w:val="000000" w:themeColor="text1"/>
          <w:sz w:val="24"/>
          <w:szCs w:val="24"/>
          <w:lang w:eastAsia="es-CR"/>
        </w:rPr>
        <w:t xml:space="preserve">, para que valore la posibilidad de brindar el apoyo requerido, conforme a la disponibilidad presupuestaria y las disposiciones </w:t>
      </w:r>
      <w:r w:rsidR="008032F5" w:rsidRPr="00876E05">
        <w:rPr>
          <w:rFonts w:ascii="Times New Roman" w:eastAsia="Times New Roman" w:hAnsi="Times New Roman"/>
          <w:color w:val="000000" w:themeColor="text1"/>
          <w:sz w:val="24"/>
          <w:szCs w:val="24"/>
          <w:lang w:eastAsia="es-CR"/>
        </w:rPr>
        <w:t>aplicables.</w:t>
      </w:r>
      <w:r w:rsidR="008032F5">
        <w:rPr>
          <w:rFonts w:ascii="Times New Roman" w:eastAsia="Times New Roman" w:hAnsi="Times New Roman"/>
          <w:color w:val="000000" w:themeColor="text1"/>
          <w:sz w:val="24"/>
          <w:szCs w:val="24"/>
          <w:lang w:eastAsia="es-CR"/>
        </w:rPr>
        <w:t xml:space="preserve"> --------------------------------------------</w:t>
      </w:r>
    </w:p>
    <w:p w14:paraId="47C2F34B" w14:textId="2E3B20C8" w:rsidR="00C83B2A" w:rsidRPr="000F5A0C" w:rsidRDefault="008032F5" w:rsidP="00C83B2A">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r w:rsidRPr="008032F5">
        <w:rPr>
          <w:rFonts w:ascii="Times New Roman" w:eastAsia="Times New Roman" w:hAnsi="Times New Roman"/>
          <w:b/>
          <w:color w:val="000000" w:themeColor="text1"/>
          <w:sz w:val="24"/>
          <w:szCs w:val="24"/>
          <w:lang w:eastAsia="es-CR"/>
        </w:rPr>
        <w:t>1</w:t>
      </w:r>
      <w:r w:rsidR="00C83B2A" w:rsidRPr="008032F5">
        <w:rPr>
          <w:rFonts w:ascii="Times New Roman" w:eastAsia="Times New Roman" w:hAnsi="Times New Roman"/>
          <w:b/>
          <w:color w:val="000000" w:themeColor="text1"/>
          <w:sz w:val="24"/>
          <w:szCs w:val="24"/>
          <w:lang w:eastAsia="es-CR"/>
        </w:rPr>
        <w:t>6.-</w:t>
      </w:r>
      <w:r w:rsidR="00C83B2A" w:rsidRPr="00C83B2A">
        <w:rPr>
          <w:rFonts w:ascii="Times New Roman" w:eastAsia="Times New Roman" w:hAnsi="Times New Roman"/>
          <w:color w:val="000000" w:themeColor="text1"/>
          <w:sz w:val="24"/>
          <w:szCs w:val="24"/>
          <w:lang w:eastAsia="es-CR"/>
        </w:rPr>
        <w:t xml:space="preserve">Oficio número AAPL-014-2026, presentado por el regidor Álvaro Portillo Luna el 7 de abril </w:t>
      </w:r>
      <w:r w:rsidR="00C83B2A" w:rsidRPr="00C83B2A">
        <w:rPr>
          <w:rFonts w:ascii="Times New Roman" w:eastAsia="Times New Roman" w:hAnsi="Times New Roman"/>
          <w:color w:val="000000" w:themeColor="text1"/>
          <w:sz w:val="24"/>
          <w:szCs w:val="24"/>
          <w:lang w:eastAsia="es-CR"/>
        </w:rPr>
        <w:lastRenderedPageBreak/>
        <w:t xml:space="preserve">de 2026, propone al Concejo Municipal de Siquirres la creación de un expediente administrativo para instalar una sede de la Universidad Técnica Nacional (UTN) en el cantón. Basada en la moción RP-APL-21-2025, la propuesta sugiere utilizar como infraestructura las actuales oficinas de la empresa CHEC en El Cairo, tras confirmarse el interés formal de la UTN y la necesidad de asegurar el espacio este mes para incluirlo en su Plan Anual Operativo 2027. El documento fundamenta la iniciativa en indicadores de pobreza estructural y baja cobertura educativa, así como en derechos constitucionales y jurisprudencia de la Sala Cuarta, planteando un acuerdo de cuatro puntos que incluye la declaratoria de interés cantonal y la autorización al Alcalde para suscribir el convenio </w:t>
      </w:r>
      <w:r w:rsidRPr="00C83B2A">
        <w:rPr>
          <w:rFonts w:ascii="Times New Roman" w:eastAsia="Times New Roman" w:hAnsi="Times New Roman"/>
          <w:color w:val="000000" w:themeColor="text1"/>
          <w:sz w:val="24"/>
          <w:szCs w:val="24"/>
          <w:lang w:eastAsia="es-CR"/>
        </w:rPr>
        <w:t>interinstitucional</w:t>
      </w:r>
      <w:r>
        <w:rPr>
          <w:rFonts w:ascii="Times New Roman" w:eastAsia="Times New Roman" w:hAnsi="Times New Roman"/>
          <w:color w:val="000000" w:themeColor="text1"/>
          <w:sz w:val="24"/>
          <w:szCs w:val="24"/>
          <w:lang w:eastAsia="es-CR"/>
        </w:rPr>
        <w:t>. -----------------------------------------------------------------------------------</w:t>
      </w:r>
    </w:p>
    <w:p w14:paraId="54082D8F" w14:textId="77777777" w:rsidR="008032F5" w:rsidRDefault="008032F5" w:rsidP="008032F5">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DB5D45">
        <w:rPr>
          <w:rFonts w:ascii="Times New Roman" w:eastAsia="Times New Roman" w:hAnsi="Times New Roman"/>
          <w:b/>
          <w:color w:val="000000" w:themeColor="text1"/>
          <w:sz w:val="24"/>
          <w:szCs w:val="24"/>
          <w:lang w:eastAsia="es-CR"/>
        </w:rPr>
        <w:t xml:space="preserve"> </w:t>
      </w:r>
      <w:r w:rsidRPr="00DB5D45">
        <w:rPr>
          <w:rFonts w:ascii="Times New Roman" w:eastAsia="Times New Roman" w:hAnsi="Times New Roman"/>
          <w:color w:val="000000" w:themeColor="text1"/>
          <w:sz w:val="24"/>
          <w:szCs w:val="24"/>
          <w:lang w:eastAsia="es-CR"/>
        </w:rPr>
        <w:t>Indicó que se tomará un acuerdo para trasladar a la Administración la solicitud recibida, a fin de que se valore la posibilidad de suscribir un convenio interinstitucional. Asimismo, concedió el uso de la palabra al regidor Álvaro Portillo, otorgándole un tiempo máximo de tres minutos para su intervención.</w:t>
      </w:r>
      <w:r>
        <w:rPr>
          <w:rFonts w:ascii="Times New Roman" w:eastAsia="Times New Roman" w:hAnsi="Times New Roman"/>
          <w:color w:val="000000" w:themeColor="text1"/>
          <w:sz w:val="24"/>
          <w:szCs w:val="24"/>
          <w:lang w:eastAsia="es-CR"/>
        </w:rPr>
        <w:t xml:space="preserve"> ------------------------------------------------------------------------</w:t>
      </w:r>
    </w:p>
    <w:p w14:paraId="58C8A402" w14:textId="77777777" w:rsidR="008032F5" w:rsidRPr="00901F66" w:rsidRDefault="008032F5" w:rsidP="008032F5">
      <w:pPr>
        <w:spacing w:after="0" w:line="540" w:lineRule="exact"/>
        <w:jc w:val="both"/>
        <w:rPr>
          <w:rFonts w:ascii="Times New Roman" w:eastAsia="Times New Roman" w:hAnsi="Times New Roman"/>
          <w:color w:val="000000" w:themeColor="text1"/>
          <w:sz w:val="24"/>
          <w:szCs w:val="24"/>
          <w:lang w:eastAsia="es-CR"/>
        </w:rPr>
      </w:pPr>
      <w:r w:rsidRPr="00DB5D45">
        <w:rPr>
          <w:rFonts w:ascii="Times New Roman" w:eastAsia="Times New Roman" w:hAnsi="Times New Roman"/>
          <w:b/>
          <w:color w:val="000000" w:themeColor="text1"/>
          <w:sz w:val="24"/>
          <w:szCs w:val="24"/>
          <w:lang w:eastAsia="es-CR"/>
        </w:rPr>
        <w:t>Regidor Portillo Luna:</w:t>
      </w:r>
      <w:r w:rsidRPr="00901F66">
        <w:t xml:space="preserve"> </w:t>
      </w:r>
      <w:r w:rsidRPr="00901F66">
        <w:rPr>
          <w:rFonts w:ascii="Times New Roman" w:eastAsia="Times New Roman" w:hAnsi="Times New Roman"/>
          <w:color w:val="000000" w:themeColor="text1"/>
          <w:sz w:val="24"/>
          <w:szCs w:val="24"/>
          <w:lang w:eastAsia="es-CR"/>
        </w:rPr>
        <w:t>Expuso los avances en las gestiones para establecer una sede de la Universidad Técnica Nacional (UTN) en el cantón de Siquirres, indicando que esta iniciativa surge a partir de una moción previamente aprobada por el Concejo Municipal. Señaló que ha sostenido reuniones con autoridades universitarias, quienes han manifestado su disposición de instalar una sede en el cantón, siempre que se les garantice la infraestructura necesaria. Indicó que la UTN podría invertir recursos significativos a partir del año 2027 para su operación, ofreciendo carreras técnicas e ingenierías acordes a las necesidades del cantón, como ingeniería agroindustrial, y facilitando el acceso a la educación superior sin examen de admisión. Asimismo, destacó que ya se han desarrollado acciones previas, como un curso de salud ocupacional en el que participaron más de 50 personas del cantón. El regidor subrayó que esta propuesta representa una oportunidad importante para el desarrollo educativo y económico de Siquirres, y advirtió que, de no concretarse, existe el interés de otros cantones en aprovecharla. Finalmente, solicitó al Concejo Municipal respaldar la iniciativa mediante un acuerdo que brinde certeza a la UTN sobre la disponibilidad de infraestructura, con el fin de que el proyecto sea incluido en su planificación institucional.</w:t>
      </w:r>
      <w:r>
        <w:rPr>
          <w:rFonts w:ascii="Times New Roman" w:eastAsia="Times New Roman" w:hAnsi="Times New Roman"/>
          <w:color w:val="000000" w:themeColor="text1"/>
          <w:sz w:val="24"/>
          <w:szCs w:val="24"/>
          <w:lang w:eastAsia="es-CR"/>
        </w:rPr>
        <w:t xml:space="preserve"> ----------------------------------------------------------------------------------------------------</w:t>
      </w:r>
    </w:p>
    <w:p w14:paraId="2448D17F" w14:textId="77777777" w:rsidR="008032F5" w:rsidRDefault="008032F5" w:rsidP="008032F5">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E21323">
        <w:t xml:space="preserve"> </w:t>
      </w:r>
      <w:r w:rsidRPr="00E21323">
        <w:rPr>
          <w:rFonts w:ascii="Times New Roman" w:eastAsia="Times New Roman" w:hAnsi="Times New Roman"/>
          <w:color w:val="000000" w:themeColor="text1"/>
          <w:sz w:val="24"/>
          <w:szCs w:val="24"/>
          <w:lang w:eastAsia="es-CR"/>
        </w:rPr>
        <w:t xml:space="preserve">Agradeció la intervención del regidor Álvaro Portillo y explicó el procedimiento correspondiente para la formalización de convenios, señalando que estos deben ser </w:t>
      </w:r>
      <w:r w:rsidRPr="00E21323">
        <w:rPr>
          <w:rFonts w:ascii="Times New Roman" w:eastAsia="Times New Roman" w:hAnsi="Times New Roman"/>
          <w:color w:val="000000" w:themeColor="text1"/>
          <w:sz w:val="24"/>
          <w:szCs w:val="24"/>
          <w:lang w:eastAsia="es-CR"/>
        </w:rPr>
        <w:lastRenderedPageBreak/>
        <w:t>valorados y gestionados inicialmente por la Administración Municipal. Indicó que es el alcalde quien presenta la propuesta formal del convenio al Concejo Municipal, ya debidamente redactada, para su respectiva aprobación. Asimismo, enfatizó la importancia de que el Concejo conozca previamente el contenido del convenio, el cual debe constar de manera íntegra en el acta, aunque no siempre se lea en su totalidad durante la sesión. Finalmente, concedió el uso de la palabra al regidor Villalta Guadamuz por un tiempo máximo de tres minutos.</w:t>
      </w:r>
      <w:r>
        <w:rPr>
          <w:rFonts w:ascii="Times New Roman" w:eastAsia="Times New Roman" w:hAnsi="Times New Roman"/>
          <w:color w:val="000000" w:themeColor="text1"/>
          <w:sz w:val="24"/>
          <w:szCs w:val="24"/>
          <w:lang w:eastAsia="es-CR"/>
        </w:rPr>
        <w:t xml:space="preserve"> ------------------------------------</w:t>
      </w:r>
    </w:p>
    <w:p w14:paraId="1899B6C7" w14:textId="77777777" w:rsidR="008032F5" w:rsidRPr="006E56E9" w:rsidRDefault="008032F5" w:rsidP="008032F5">
      <w:pPr>
        <w:spacing w:after="0" w:line="540" w:lineRule="exact"/>
        <w:jc w:val="both"/>
        <w:rPr>
          <w:rFonts w:ascii="Times New Roman" w:eastAsia="Times New Roman" w:hAnsi="Times New Roman"/>
          <w:color w:val="000000" w:themeColor="text1"/>
          <w:sz w:val="24"/>
          <w:szCs w:val="24"/>
          <w:lang w:eastAsia="es-CR"/>
        </w:rPr>
      </w:pPr>
      <w:r w:rsidRPr="00E21323">
        <w:rPr>
          <w:rFonts w:ascii="Times New Roman" w:eastAsia="Times New Roman" w:hAnsi="Times New Roman"/>
          <w:b/>
          <w:color w:val="000000" w:themeColor="text1"/>
          <w:sz w:val="24"/>
          <w:szCs w:val="24"/>
          <w:lang w:eastAsia="es-CR"/>
        </w:rPr>
        <w:t>Regidor Villalta Guadamuz:</w:t>
      </w:r>
      <w:r w:rsidRPr="006E56E9">
        <w:t xml:space="preserve"> </w:t>
      </w:r>
      <w:r w:rsidRPr="006E56E9">
        <w:rPr>
          <w:rFonts w:ascii="Times New Roman" w:eastAsia="Times New Roman" w:hAnsi="Times New Roman"/>
          <w:color w:val="000000" w:themeColor="text1"/>
          <w:sz w:val="24"/>
          <w:szCs w:val="24"/>
          <w:lang w:eastAsia="es-CR"/>
        </w:rPr>
        <w:t>Señaló que, si bien la Administración Municipal debe valorar los convenios, también es necesario analizar las distintas propuestas que puedan presentar las universidades interesadas, con el fin de determinar cuál resulta más conveniente para el cantón. Indicó que existe un contexto nacional que impulsa a las universidades a invertir fuera de la Gran Área Metropolitana, lo que podría favorecer a territorios como Siquirres. Asimismo, destacó la importancia de que tanto la UTN como otras instituciones, como la UCR, presenten propuestas formales, claras y estructuradas ante el Concejo y la Administración, detallando el uso de la infraestructura municipal y el alcance de sus proyectos. Finalmente, subrayó la necesidad de materializar estas iniciativas con prontitud, antes de que las instalaciones disponibles se deterioren, y manifestó su expectativa de que más universidades presenten ofertas para beneficio del cantón.</w:t>
      </w:r>
    </w:p>
    <w:p w14:paraId="5C05A843" w14:textId="77777777" w:rsidR="008032F5" w:rsidRDefault="008032F5" w:rsidP="008032F5">
      <w:pPr>
        <w:spacing w:after="0" w:line="540" w:lineRule="exact"/>
        <w:jc w:val="both"/>
        <w:rPr>
          <w:rFonts w:ascii="Times New Roman" w:hAnsi="Times New Roman"/>
          <w:sz w:val="24"/>
          <w:szCs w:val="24"/>
        </w:rPr>
      </w:pPr>
      <w:r w:rsidRPr="004370B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cedió la palabra al</w:t>
      </w:r>
      <w:r w:rsidRPr="00115EFD">
        <w:rPr>
          <w:rFonts w:ascii="Times New Roman" w:hAnsi="Times New Roman"/>
          <w:sz w:val="24"/>
          <w:szCs w:val="24"/>
        </w:rPr>
        <w:t xml:space="preserve"> regidor Alvarado Santana, hasta por 3 minutos. </w:t>
      </w:r>
      <w:r>
        <w:rPr>
          <w:rFonts w:ascii="Times New Roman" w:hAnsi="Times New Roman"/>
          <w:sz w:val="24"/>
          <w:szCs w:val="24"/>
        </w:rPr>
        <w:t>----------------------------------------------------------------------------------------------------------</w:t>
      </w:r>
    </w:p>
    <w:p w14:paraId="21A664FE" w14:textId="6B632631" w:rsidR="008032F5" w:rsidRPr="00C55E30" w:rsidRDefault="008032F5" w:rsidP="008032F5">
      <w:pPr>
        <w:spacing w:after="0" w:line="540" w:lineRule="exact"/>
        <w:jc w:val="both"/>
        <w:rPr>
          <w:rFonts w:ascii="Times New Roman" w:hAnsi="Times New Roman"/>
          <w:sz w:val="24"/>
          <w:szCs w:val="24"/>
        </w:rPr>
      </w:pPr>
      <w:r w:rsidRPr="00817071">
        <w:rPr>
          <w:rFonts w:ascii="Times New Roman" w:hAnsi="Times New Roman"/>
          <w:b/>
          <w:sz w:val="24"/>
          <w:szCs w:val="24"/>
        </w:rPr>
        <w:t>Regidor Suplente Alvarado Santana:</w:t>
      </w:r>
      <w:r w:rsidRPr="00A5520D">
        <w:t xml:space="preserve"> </w:t>
      </w:r>
      <w:r w:rsidRPr="00A22CCC">
        <w:rPr>
          <w:rFonts w:ascii="Times New Roman" w:hAnsi="Times New Roman"/>
          <w:sz w:val="24"/>
          <w:szCs w:val="24"/>
        </w:rPr>
        <w:t xml:space="preserve">Destacó la importancia de valorar integralmente las opciones de educación superior para el cantón, señalando que la Universidad Técnica Nacional (UTN), como universidad pública creada en 2008, representa una alternativa relevante. No obstante, coincidió en que es necesario analizar todas las ofertas disponibles y determinar cuál resulta más conveniente para Siquirres. Asimismo, indicó que sería oportuno que la UTN formalice su interés mediante una presentación directa ante el Concejo Municipal, permitiendo conocer de primera mano su propuesta, alcances y condiciones. Señaló que ya existe acercamiento con otras instituciones como la UCR e incluso el INA, por lo que considera fundamental escuchar a todas las partes antes de tomar una decisión. Finalmente, subrayó que la eventual instalación de una universidad técnica en el cantón sería altamente positiva, al permitir el acceso a carreras acordes con la realidad local y fortalecer el desarrollo educativo y social de Siquirres. </w:t>
      </w:r>
      <w:r>
        <w:rPr>
          <w:rFonts w:ascii="Times New Roman" w:hAnsi="Times New Roman"/>
          <w:sz w:val="24"/>
          <w:szCs w:val="24"/>
        </w:rPr>
        <w:t>-----------------------</w:t>
      </w:r>
      <w:r w:rsidRPr="004370BC">
        <w:rPr>
          <w:rFonts w:ascii="Times New Roman" w:eastAsia="Times New Roman" w:hAnsi="Times New Roman"/>
          <w:b/>
          <w:color w:val="000000" w:themeColor="text1"/>
          <w:sz w:val="24"/>
          <w:szCs w:val="24"/>
          <w:lang w:eastAsia="es-CR"/>
        </w:rPr>
        <w:t>Presidente Badilla Barrantes:</w:t>
      </w:r>
      <w:r w:rsidRPr="00285868">
        <w:t xml:space="preserve"> </w:t>
      </w:r>
      <w:r w:rsidRPr="00285868">
        <w:rPr>
          <w:rFonts w:ascii="Times New Roman" w:eastAsia="Times New Roman" w:hAnsi="Times New Roman"/>
          <w:color w:val="000000" w:themeColor="text1"/>
          <w:sz w:val="24"/>
          <w:szCs w:val="24"/>
          <w:lang w:eastAsia="es-CR"/>
        </w:rPr>
        <w:t xml:space="preserve">Consultó si algún otro miembro deseaba intervenir y, </w:t>
      </w:r>
      <w:r w:rsidRPr="00285868">
        <w:rPr>
          <w:rFonts w:ascii="Times New Roman" w:eastAsia="Times New Roman" w:hAnsi="Times New Roman"/>
          <w:color w:val="000000" w:themeColor="text1"/>
          <w:sz w:val="24"/>
          <w:szCs w:val="24"/>
          <w:lang w:eastAsia="es-CR"/>
        </w:rPr>
        <w:lastRenderedPageBreak/>
        <w:t>seguidamente, concedió el uso de la palabra a la señora vicealcaldesa en ejercicio para que se refiriera al tema.</w:t>
      </w:r>
      <w:r>
        <w:rPr>
          <w:rFonts w:ascii="Times New Roman" w:eastAsia="Times New Roman" w:hAnsi="Times New Roman"/>
          <w:color w:val="000000" w:themeColor="text1"/>
          <w:sz w:val="24"/>
          <w:szCs w:val="24"/>
          <w:lang w:eastAsia="es-CR"/>
        </w:rPr>
        <w:t xml:space="preserve"> ------------------------------------------------------------------------------------------------</w:t>
      </w:r>
    </w:p>
    <w:p w14:paraId="077D229E" w14:textId="77777777" w:rsidR="008032F5" w:rsidRPr="00EF2422" w:rsidRDefault="008032F5" w:rsidP="008032F5">
      <w:pPr>
        <w:spacing w:after="0" w:line="540" w:lineRule="exact"/>
        <w:jc w:val="both"/>
        <w:rPr>
          <w:rFonts w:ascii="Times New Roman" w:eastAsia="Times New Roman" w:hAnsi="Times New Roman"/>
          <w:color w:val="000000" w:themeColor="text1"/>
          <w:sz w:val="24"/>
          <w:szCs w:val="24"/>
          <w:lang w:eastAsia="es-CR"/>
        </w:rPr>
      </w:pPr>
      <w:r w:rsidRPr="00285868">
        <w:rPr>
          <w:rFonts w:ascii="Times New Roman" w:eastAsia="Times New Roman" w:hAnsi="Times New Roman"/>
          <w:b/>
          <w:color w:val="000000" w:themeColor="text1"/>
          <w:sz w:val="24"/>
          <w:szCs w:val="24"/>
          <w:lang w:eastAsia="es-CR"/>
        </w:rPr>
        <w:t>Vicealcaldesa Cash Araya:</w:t>
      </w:r>
      <w:r w:rsidRPr="0017159F">
        <w:t xml:space="preserve"> </w:t>
      </w:r>
      <w:r w:rsidRPr="00EF2422">
        <w:rPr>
          <w:rFonts w:ascii="Times New Roman" w:eastAsia="Times New Roman" w:hAnsi="Times New Roman"/>
          <w:color w:val="000000" w:themeColor="text1"/>
          <w:sz w:val="24"/>
          <w:szCs w:val="24"/>
          <w:lang w:eastAsia="es-CR"/>
        </w:rPr>
        <w:t>En ejercicio expuso diversas consideraciones sobre la propuesta de establecer una sede de la UTN en el cantón, señalando como principal preocupación la falta de un acercamiento formal por parte de las autoridades universitarias hacia la Alcaldía, indicando que este debe ser el canal institucional adecuado para iniciar cualquier gestión de este tipo. Consideró inapropiado que la iniciativa se tramite mediante un regidor, sin haber sido previamente presentada ante la máxima autoridad administrativa del cantón. Asimismo, enfatizó que el Concejo Municipal no puede tomar acuerdos sin contar con una propuesta formal, estructurada y debidamente analizada, advirtiendo que hacerlo implicaría una decisión sin sustento técnico ni claridad sobre las condiciones del eventual convenio. También cuestionó la premura de comprometer infraestructura municipal sin tener certeza sobre su disponibilidad, mencionando el caso específico de las instalaciones actualmente utilizadas por CHEC. Por otra parte, planteó que existen alternativas para facilitar la llegada de la educación superior al cantón sin depender exclusivamente de infraestructura municipal, como el uso de centros educativos existentes mediante convenios interinstitucionales, tal como ha ocurrido históricamente con otras universidades. Finalmente, reiteró que existe interés en que instituciones como la UTN se instalen en Siquirres, pero insistió en que el proceso debe seguir los canales formales, con propuestas claras y una adecuada coordinación con la Administración Municipal, a fin de garantizar decisiones responsables y viables.</w:t>
      </w:r>
      <w:r>
        <w:rPr>
          <w:rFonts w:ascii="Times New Roman" w:eastAsia="Times New Roman" w:hAnsi="Times New Roman"/>
          <w:color w:val="000000" w:themeColor="text1"/>
          <w:sz w:val="24"/>
          <w:szCs w:val="24"/>
          <w:lang w:eastAsia="es-CR"/>
        </w:rPr>
        <w:t xml:space="preserve"> -----------------------------------------------------------------------------------------------------------</w:t>
      </w:r>
    </w:p>
    <w:p w14:paraId="66A5BFAB" w14:textId="77777777" w:rsidR="008032F5" w:rsidRPr="00EF2422" w:rsidRDefault="008032F5" w:rsidP="008032F5">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EF2422">
        <w:t xml:space="preserve"> </w:t>
      </w:r>
      <w:r w:rsidRPr="00EF2422">
        <w:rPr>
          <w:rFonts w:ascii="Times New Roman" w:eastAsia="Times New Roman" w:hAnsi="Times New Roman"/>
          <w:color w:val="000000" w:themeColor="text1"/>
          <w:sz w:val="24"/>
          <w:szCs w:val="24"/>
          <w:lang w:eastAsia="es-CR"/>
        </w:rPr>
        <w:t>Indicó que se tomará un acuerdo para trasladar a la Administración la nota presentada por el regidor, con el fin de que sea valorada en esa instancia. El acuerdo fue sometido a votación y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472710AF" w14:textId="1312C9F5" w:rsidR="00E045F1" w:rsidRPr="003466B5" w:rsidRDefault="00E045F1" w:rsidP="00E045F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N°2895-14</w:t>
      </w:r>
      <w:r w:rsidRPr="003466B5">
        <w:rPr>
          <w:rFonts w:ascii="Times New Roman" w:eastAsia="Times New Roman" w:hAnsi="Times New Roman"/>
          <w:b/>
          <w:color w:val="000000" w:themeColor="text1"/>
          <w:sz w:val="24"/>
          <w:szCs w:val="24"/>
          <w:lang w:eastAsia="es-CR"/>
        </w:rPr>
        <w:t>-04-2026</w:t>
      </w:r>
    </w:p>
    <w:p w14:paraId="1CFC6E0C" w14:textId="7DFFDDB3" w:rsidR="00C83B2A" w:rsidRDefault="00E045F1" w:rsidP="00E045F1">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Pr="00C9499F">
        <w:rPr>
          <w:rFonts w:ascii="Times New Roman" w:eastAsia="Times New Roman" w:hAnsi="Times New Roman"/>
          <w:color w:val="000000" w:themeColor="text1"/>
          <w:sz w:val="24"/>
          <w:szCs w:val="24"/>
          <w:lang w:eastAsia="es-CR"/>
        </w:rPr>
        <w:t>el Concejo Municipal de Siquirres acuerda:</w:t>
      </w:r>
      <w:r>
        <w:rPr>
          <w:rFonts w:ascii="Times New Roman" w:eastAsia="Times New Roman" w:hAnsi="Times New Roman"/>
          <w:color w:val="000000" w:themeColor="text1"/>
          <w:sz w:val="24"/>
          <w:szCs w:val="24"/>
          <w:lang w:eastAsia="es-CR"/>
        </w:rPr>
        <w:t xml:space="preserve"> T</w:t>
      </w:r>
      <w:r w:rsidRPr="00E045F1">
        <w:rPr>
          <w:rFonts w:ascii="Times New Roman" w:eastAsia="Times New Roman" w:hAnsi="Times New Roman"/>
          <w:color w:val="000000" w:themeColor="text1"/>
          <w:sz w:val="24"/>
          <w:szCs w:val="24"/>
          <w:lang w:eastAsia="es-CR"/>
        </w:rPr>
        <w:t xml:space="preserve">rasladar la solicitud </w:t>
      </w:r>
      <w:r w:rsidR="001A36F3">
        <w:rPr>
          <w:rFonts w:ascii="Times New Roman" w:eastAsia="Times New Roman" w:hAnsi="Times New Roman"/>
          <w:color w:val="000000" w:themeColor="text1"/>
          <w:sz w:val="24"/>
          <w:szCs w:val="24"/>
          <w:lang w:eastAsia="es-CR"/>
        </w:rPr>
        <w:t>emitida mediante o</w:t>
      </w:r>
      <w:r w:rsidR="001A36F3" w:rsidRPr="001A36F3">
        <w:rPr>
          <w:rFonts w:ascii="Times New Roman" w:eastAsia="Times New Roman" w:hAnsi="Times New Roman"/>
          <w:color w:val="000000" w:themeColor="text1"/>
          <w:sz w:val="24"/>
          <w:szCs w:val="24"/>
          <w:lang w:eastAsia="es-CR"/>
        </w:rPr>
        <w:t>ficio número AAPL-014-2026, presentado por el regidor Álvaro Por</w:t>
      </w:r>
      <w:r w:rsidR="001A36F3">
        <w:rPr>
          <w:rFonts w:ascii="Times New Roman" w:eastAsia="Times New Roman" w:hAnsi="Times New Roman"/>
          <w:color w:val="000000" w:themeColor="text1"/>
          <w:sz w:val="24"/>
          <w:szCs w:val="24"/>
          <w:lang w:eastAsia="es-CR"/>
        </w:rPr>
        <w:t xml:space="preserve">tillo Luna, </w:t>
      </w:r>
      <w:r w:rsidRPr="00E045F1">
        <w:rPr>
          <w:rFonts w:ascii="Times New Roman" w:eastAsia="Times New Roman" w:hAnsi="Times New Roman"/>
          <w:color w:val="000000" w:themeColor="text1"/>
          <w:sz w:val="24"/>
          <w:szCs w:val="24"/>
          <w:lang w:eastAsia="es-CR"/>
        </w:rPr>
        <w:t>a la Administración Municipal, para que sea valorad</w:t>
      </w:r>
      <w:r w:rsidR="001A36F3">
        <w:rPr>
          <w:rFonts w:ascii="Times New Roman" w:eastAsia="Times New Roman" w:hAnsi="Times New Roman"/>
          <w:color w:val="000000" w:themeColor="text1"/>
          <w:sz w:val="24"/>
          <w:szCs w:val="24"/>
          <w:lang w:eastAsia="es-CR"/>
        </w:rPr>
        <w:t xml:space="preserve">a técnica y administrativamente. </w:t>
      </w:r>
      <w:r w:rsidRPr="00E045F1">
        <w:rPr>
          <w:rFonts w:ascii="Times New Roman" w:eastAsia="Times New Roman" w:hAnsi="Times New Roman"/>
          <w:color w:val="000000" w:themeColor="text1"/>
          <w:sz w:val="24"/>
          <w:szCs w:val="24"/>
          <w:lang w:eastAsia="es-CR"/>
        </w:rPr>
        <w:t xml:space="preserve"> </w:t>
      </w:r>
    </w:p>
    <w:p w14:paraId="32101662" w14:textId="154C3507" w:rsidR="001A36F3" w:rsidRDefault="001A36F3" w:rsidP="001A36F3">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7540BA0D" w14:textId="77777777" w:rsidR="00526CCC" w:rsidRPr="00F945EF" w:rsidRDefault="00526CCC" w:rsidP="00526CCC">
      <w:pPr>
        <w:spacing w:after="0" w:line="540" w:lineRule="exact"/>
        <w:jc w:val="both"/>
        <w:rPr>
          <w:rFonts w:ascii="Times New Roman" w:hAnsi="Times New Roman"/>
          <w:sz w:val="24"/>
          <w:szCs w:val="24"/>
        </w:rPr>
      </w:pPr>
      <w:r w:rsidRPr="004370B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 xml:space="preserve">Le cedió la palabra al Regidor Portillo </w:t>
      </w:r>
      <w:r w:rsidRPr="00115EFD">
        <w:rPr>
          <w:rFonts w:ascii="Times New Roman" w:hAnsi="Times New Roman"/>
          <w:sz w:val="24"/>
          <w:szCs w:val="24"/>
        </w:rPr>
        <w:t xml:space="preserve">por un minuto. </w:t>
      </w:r>
      <w:r>
        <w:rPr>
          <w:rFonts w:ascii="Times New Roman" w:hAnsi="Times New Roman"/>
          <w:sz w:val="24"/>
          <w:szCs w:val="24"/>
        </w:rPr>
        <w:t>-------------</w:t>
      </w:r>
    </w:p>
    <w:p w14:paraId="4F2E7B7C" w14:textId="77777777" w:rsidR="00526CCC" w:rsidRPr="00EF2A31" w:rsidRDefault="00526CCC" w:rsidP="00526CC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Regidor Portillo Luna:</w:t>
      </w:r>
      <w:r w:rsidRPr="00EF2A31">
        <w:t xml:space="preserve"> </w:t>
      </w:r>
      <w:r w:rsidRPr="00EF2A31">
        <w:rPr>
          <w:rFonts w:ascii="Times New Roman" w:eastAsia="Times New Roman" w:hAnsi="Times New Roman"/>
          <w:color w:val="000000" w:themeColor="text1"/>
          <w:sz w:val="24"/>
          <w:szCs w:val="24"/>
          <w:lang w:eastAsia="es-CR"/>
        </w:rPr>
        <w:t>Aclaró que las gestiones con la UTN surgen a partir de un acuerdo previamente aprobado por unanimidad por el Concejo Municipal, mediante el cual se impulsó la posibilidad de establecer una sede en el cantón. Señaló que, en ese contexto, ha dado seguimiento a lo acordado, incluyendo el ofrecimiento de las instalaciones de CHEC, el cual, indicó, fue mencionado en su momento por el señor alcalde. Asimismo, destacó que la UTN ha manifestado su disposición de incluir el proyecto en su planificación operativa para el año 2027, lo que, a su criterio, representa un avance concreto en comparación con otras instituciones. En ese sentido, enfatizó la importancia de aprovechar esta oportunidad en beneficio de la población, especialmente en materia de acceso a educación superior y formación técnica. Finalmente, reiteró que su actuación responde a acuerdos del Concejo y a la necesidad de generar oportunidades para el cantón, instando a respaldar la iniciativa.</w:t>
      </w:r>
      <w:r>
        <w:rPr>
          <w:rFonts w:ascii="Times New Roman" w:eastAsia="Times New Roman" w:hAnsi="Times New Roman"/>
          <w:color w:val="000000" w:themeColor="text1"/>
          <w:sz w:val="24"/>
          <w:szCs w:val="24"/>
          <w:lang w:eastAsia="es-CR"/>
        </w:rPr>
        <w:t xml:space="preserve"> -------------------------------------------------------------------</w:t>
      </w:r>
    </w:p>
    <w:p w14:paraId="7C539F31" w14:textId="77777777" w:rsidR="00C55E30" w:rsidRDefault="00526CCC" w:rsidP="00C83B2A">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743A88">
        <w:t xml:space="preserve"> </w:t>
      </w:r>
      <w:r w:rsidRPr="000A7AB4">
        <w:rPr>
          <w:rFonts w:ascii="Times New Roman" w:eastAsia="Times New Roman" w:hAnsi="Times New Roman"/>
          <w:color w:val="000000" w:themeColor="text1"/>
          <w:sz w:val="24"/>
          <w:szCs w:val="24"/>
          <w:lang w:eastAsia="es-CR"/>
        </w:rPr>
        <w:t>Reiteró que el acuerdo ya fue tomado para trasladar el tema a la Administración Municipal, a fin de que valore la viabilidad de un eventual convenio. Asimismo, recordó el procedimiento correspondiente, indicando que es la Alcaldía la instancia encargada de proponer formalmente los convenios al Concejo. Adicionalmente, señaló que no es inusual que universidades inicien operaciones en centros educativos mediante convenios, como ha ocurrido históricamente con instituciones como la UCR, la UNA y la UNED, las cuales han utilizado instalaciones del MEP antes de contar con sedes propias. En ese sentido, indicó que la instalación de una universidad no depende necesariamente de infraestructura propia, sino de acuerdos que permitan su funcionamiento. Finalmente, enfatizó que, si existe interés por parte de alguna universidad en operar en el cantón, existen alternativas viables para hacerlo, y que corresponde a las instituciones gestionar las condiciones necesarias. Concluyó indicando que el asunto ya fue remitido a la Administración para su respectivo análisis.</w:t>
      </w:r>
      <w:r>
        <w:rPr>
          <w:rFonts w:ascii="Times New Roman" w:eastAsia="Times New Roman" w:hAnsi="Times New Roman"/>
          <w:color w:val="000000" w:themeColor="text1"/>
          <w:sz w:val="24"/>
          <w:szCs w:val="24"/>
          <w:lang w:eastAsia="es-CR"/>
        </w:rPr>
        <w:t xml:space="preserve"> -------------------------------------------------</w:t>
      </w:r>
      <w:r w:rsidR="00C83B2A" w:rsidRPr="00200AF3">
        <w:rPr>
          <w:rFonts w:ascii="Times New Roman" w:eastAsia="Times New Roman" w:hAnsi="Times New Roman"/>
          <w:b/>
          <w:color w:val="000000" w:themeColor="text1"/>
          <w:sz w:val="24"/>
          <w:szCs w:val="24"/>
          <w:lang w:eastAsia="es-CR"/>
        </w:rPr>
        <w:t>17.-</w:t>
      </w:r>
      <w:r w:rsidR="00C83B2A" w:rsidRPr="00C83B2A">
        <w:rPr>
          <w:rFonts w:ascii="Times New Roman" w:eastAsia="Times New Roman" w:hAnsi="Times New Roman"/>
          <w:color w:val="000000" w:themeColor="text1"/>
          <w:sz w:val="24"/>
          <w:szCs w:val="24"/>
          <w:lang w:eastAsia="es-CR"/>
        </w:rPr>
        <w:t>Oficio número DRELIM-SEC06-CCJDE-005-2026, emitido el 13 de abril de 2026 por el Comité Circuital de Juegos Deportivos Estudiantiles del Circuito 06, solicita al Concejo Municipal de Siquirres el aval para el préstamo de las instalaciones de pista y campo para el martes 28 de abril. El propósito de la gestión es realizar las eliminatorias circuitales de atletismo en categoría colegial a partir de las 9:00 a. m., como parte de la promoción del deporte en la población estudiantil joven. La solicitud cuenta con el visto bueno de la Supervisora de Centros Educativos, MSc. Sandra Campbell Rojas, y establece como contactos a José Adrián Zúñiga Mora y Denia</w:t>
      </w:r>
    </w:p>
    <w:p w14:paraId="4DDEE2BF" w14:textId="3AC9C201" w:rsidR="00200AF3"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C83B2A">
        <w:rPr>
          <w:rFonts w:ascii="Times New Roman" w:eastAsia="Times New Roman" w:hAnsi="Times New Roman"/>
          <w:color w:val="000000" w:themeColor="text1"/>
          <w:sz w:val="24"/>
          <w:szCs w:val="24"/>
          <w:lang w:eastAsia="es-CR"/>
        </w:rPr>
        <w:lastRenderedPageBreak/>
        <w:t xml:space="preserve">Valverde </w:t>
      </w:r>
      <w:r w:rsidR="00200AF3" w:rsidRPr="00C83B2A">
        <w:rPr>
          <w:rFonts w:ascii="Times New Roman" w:eastAsia="Times New Roman" w:hAnsi="Times New Roman"/>
          <w:color w:val="000000" w:themeColor="text1"/>
          <w:sz w:val="24"/>
          <w:szCs w:val="24"/>
          <w:lang w:eastAsia="es-CR"/>
        </w:rPr>
        <w:t>Sanders.</w:t>
      </w:r>
      <w:r w:rsidR="00200AF3">
        <w:rPr>
          <w:rFonts w:ascii="Times New Roman" w:eastAsia="Times New Roman" w:hAnsi="Times New Roman"/>
          <w:color w:val="000000" w:themeColor="text1"/>
          <w:sz w:val="24"/>
          <w:szCs w:val="24"/>
          <w:lang w:eastAsia="es-CR"/>
        </w:rPr>
        <w:t xml:space="preserve"> ----------------------------------------------------------------------------------------------</w:t>
      </w:r>
    </w:p>
    <w:p w14:paraId="3B1EB031" w14:textId="77777777" w:rsidR="00200AF3" w:rsidRPr="000A7AB4" w:rsidRDefault="00200AF3" w:rsidP="00200AF3">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0A7AB4">
        <w:t xml:space="preserve"> </w:t>
      </w:r>
      <w:r w:rsidRPr="000A7AB4">
        <w:rPr>
          <w:rFonts w:ascii="Times New Roman" w:eastAsia="Times New Roman" w:hAnsi="Times New Roman"/>
          <w:color w:val="000000" w:themeColor="text1"/>
          <w:sz w:val="24"/>
          <w:szCs w:val="24"/>
          <w:lang w:eastAsia="es-CR"/>
        </w:rPr>
        <w:t>Indicó que, debido a la cercanía de la fecha, se tomará un acuerdo en firme para trasladar la nota al Comité Cantonal de Deportes y Recreación, en su condición de ente encargado de la administración del polideportivo.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5ED6FB7E" w14:textId="5D79882A" w:rsidR="00F260F6" w:rsidRPr="003466B5" w:rsidRDefault="00F260F6" w:rsidP="00F260F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w:t>
      </w:r>
      <w:r w:rsidR="00D74887">
        <w:rPr>
          <w:rFonts w:ascii="Times New Roman" w:eastAsia="Times New Roman" w:hAnsi="Times New Roman"/>
          <w:b/>
          <w:color w:val="000000" w:themeColor="text1"/>
          <w:sz w:val="24"/>
          <w:szCs w:val="24"/>
          <w:lang w:eastAsia="es-CR"/>
        </w:rPr>
        <w:t>ERDO N°2896</w:t>
      </w:r>
      <w:r>
        <w:rPr>
          <w:rFonts w:ascii="Times New Roman" w:eastAsia="Times New Roman" w:hAnsi="Times New Roman"/>
          <w:b/>
          <w:color w:val="000000" w:themeColor="text1"/>
          <w:sz w:val="24"/>
          <w:szCs w:val="24"/>
          <w:lang w:eastAsia="es-CR"/>
        </w:rPr>
        <w:t>-14</w:t>
      </w:r>
      <w:r w:rsidRPr="003466B5">
        <w:rPr>
          <w:rFonts w:ascii="Times New Roman" w:eastAsia="Times New Roman" w:hAnsi="Times New Roman"/>
          <w:b/>
          <w:color w:val="000000" w:themeColor="text1"/>
          <w:sz w:val="24"/>
          <w:szCs w:val="24"/>
          <w:lang w:eastAsia="es-CR"/>
        </w:rPr>
        <w:t>-04-2026</w:t>
      </w:r>
    </w:p>
    <w:p w14:paraId="1C6115B1" w14:textId="11A7BC6C" w:rsidR="00F260F6" w:rsidRDefault="00F260F6" w:rsidP="00F260F6">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w:t>
      </w:r>
      <w:r>
        <w:rPr>
          <w:rFonts w:ascii="Times New Roman" w:eastAsia="Times New Roman" w:hAnsi="Times New Roman"/>
          <w:color w:val="000000" w:themeColor="text1"/>
          <w:sz w:val="24"/>
          <w:szCs w:val="24"/>
          <w:lang w:eastAsia="es-CR"/>
        </w:rPr>
        <w:t xml:space="preserve"> por unanimidad</w:t>
      </w:r>
      <w:r w:rsidRPr="00C9499F">
        <w:rPr>
          <w:rFonts w:ascii="Times New Roman" w:eastAsia="Times New Roman" w:hAnsi="Times New Roman"/>
          <w:color w:val="000000" w:themeColor="text1"/>
          <w:sz w:val="24"/>
          <w:szCs w:val="24"/>
          <w:lang w:eastAsia="es-CR"/>
        </w:rPr>
        <w:t xml:space="preserve"> </w:t>
      </w:r>
      <w:r w:rsidR="005C1AD7">
        <w:rPr>
          <w:rFonts w:ascii="Times New Roman" w:eastAsia="Times New Roman" w:hAnsi="Times New Roman"/>
          <w:color w:val="000000" w:themeColor="text1"/>
          <w:sz w:val="24"/>
          <w:szCs w:val="24"/>
          <w:lang w:eastAsia="es-CR"/>
        </w:rPr>
        <w:t>y e</w:t>
      </w:r>
      <w:r w:rsidRPr="00F260F6">
        <w:rPr>
          <w:rFonts w:ascii="Times New Roman" w:eastAsia="Times New Roman" w:hAnsi="Times New Roman"/>
          <w:color w:val="000000" w:themeColor="text1"/>
          <w:sz w:val="24"/>
          <w:szCs w:val="24"/>
          <w:lang w:eastAsia="es-CR"/>
        </w:rPr>
        <w:t xml:space="preserve">n virtud de la proximidad de la fecha solicitada y considerando que la administración del polideportivo corresponde al Comité Cantonal de Deportes y Recreación, </w:t>
      </w:r>
      <w:r w:rsidR="005C1AD7">
        <w:rPr>
          <w:rFonts w:ascii="Times New Roman" w:eastAsia="Times New Roman" w:hAnsi="Times New Roman"/>
          <w:color w:val="000000" w:themeColor="text1"/>
          <w:sz w:val="24"/>
          <w:szCs w:val="24"/>
          <w:lang w:eastAsia="es-CR"/>
        </w:rPr>
        <w:t xml:space="preserve">el </w:t>
      </w:r>
      <w:r w:rsidRPr="00F260F6">
        <w:rPr>
          <w:rFonts w:ascii="Times New Roman" w:eastAsia="Times New Roman" w:hAnsi="Times New Roman"/>
          <w:color w:val="000000" w:themeColor="text1"/>
          <w:sz w:val="24"/>
          <w:szCs w:val="24"/>
          <w:lang w:eastAsia="es-CR"/>
        </w:rPr>
        <w:t>Concejo Municipal</w:t>
      </w:r>
      <w:r w:rsidR="005C1AD7">
        <w:rPr>
          <w:rFonts w:ascii="Times New Roman" w:eastAsia="Times New Roman" w:hAnsi="Times New Roman"/>
          <w:color w:val="000000" w:themeColor="text1"/>
          <w:sz w:val="24"/>
          <w:szCs w:val="24"/>
          <w:lang w:eastAsia="es-CR"/>
        </w:rPr>
        <w:t xml:space="preserve"> de Siquirres</w:t>
      </w:r>
      <w:r w:rsidRPr="00F260F6">
        <w:rPr>
          <w:rFonts w:ascii="Times New Roman" w:eastAsia="Times New Roman" w:hAnsi="Times New Roman"/>
          <w:color w:val="000000" w:themeColor="text1"/>
          <w:sz w:val="24"/>
          <w:szCs w:val="24"/>
          <w:lang w:eastAsia="es-CR"/>
        </w:rPr>
        <w:t xml:space="preserve"> acuerda</w:t>
      </w:r>
      <w:r w:rsidR="005C1AD7">
        <w:rPr>
          <w:rFonts w:ascii="Times New Roman" w:eastAsia="Times New Roman" w:hAnsi="Times New Roman"/>
          <w:color w:val="000000" w:themeColor="text1"/>
          <w:sz w:val="24"/>
          <w:szCs w:val="24"/>
          <w:lang w:eastAsia="es-CR"/>
        </w:rPr>
        <w:t>: T</w:t>
      </w:r>
      <w:r w:rsidRPr="00F260F6">
        <w:rPr>
          <w:rFonts w:ascii="Times New Roman" w:eastAsia="Times New Roman" w:hAnsi="Times New Roman"/>
          <w:color w:val="000000" w:themeColor="text1"/>
          <w:sz w:val="24"/>
          <w:szCs w:val="24"/>
          <w:lang w:eastAsia="es-CR"/>
        </w:rPr>
        <w:t>rasladar el oficio en mención a dicho Comité, para lo que corresponda.</w:t>
      </w:r>
      <w:r w:rsidR="00D74887">
        <w:rPr>
          <w:rFonts w:ascii="Times New Roman" w:eastAsia="Times New Roman" w:hAnsi="Times New Roman"/>
          <w:color w:val="000000" w:themeColor="text1"/>
          <w:sz w:val="24"/>
          <w:szCs w:val="24"/>
          <w:lang w:eastAsia="es-CR"/>
        </w:rPr>
        <w:t xml:space="preserve"> </w:t>
      </w:r>
      <w:r w:rsidRPr="00E03434">
        <w:rPr>
          <w:rFonts w:ascii="Times New Roman" w:eastAsia="Times New Roman" w:hAnsi="Times New Roman"/>
          <w:b/>
          <w:color w:val="000000" w:themeColor="text1"/>
          <w:sz w:val="24"/>
          <w:szCs w:val="24"/>
          <w:lang w:eastAsia="es-CR"/>
        </w:rPr>
        <w:t>ACUERDO DEFINITIVAMENTE APROBADO Y EN FIRME. ------</w:t>
      </w:r>
      <w:r>
        <w:rPr>
          <w:rFonts w:ascii="Times New Roman" w:eastAsia="Times New Roman" w:hAnsi="Times New Roman"/>
          <w:b/>
          <w:color w:val="000000" w:themeColor="text1"/>
          <w:sz w:val="24"/>
          <w:szCs w:val="24"/>
          <w:lang w:eastAsia="es-CR"/>
        </w:rPr>
        <w:t>-----------------------------</w:t>
      </w:r>
      <w:r w:rsidR="00D74887">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w:t>
      </w:r>
      <w:r w:rsidRPr="00E87B57">
        <w:rPr>
          <w:rFonts w:ascii="Times New Roman" w:eastAsia="Times New Roman" w:hAnsi="Times New Roman"/>
          <w:b/>
          <w:color w:val="000000" w:themeColor="text1"/>
          <w:sz w:val="24"/>
          <w:szCs w:val="24"/>
          <w:lang w:eastAsia="es-CR"/>
        </w:rPr>
        <w:t xml:space="preserve"> </w:t>
      </w:r>
    </w:p>
    <w:p w14:paraId="5389EF15" w14:textId="77777777" w:rsidR="00F260F6" w:rsidRDefault="00F260F6" w:rsidP="00F260F6">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8332D74" w14:textId="365492FE" w:rsidR="00ED1A26"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4871DF">
        <w:rPr>
          <w:rFonts w:ascii="Times New Roman" w:eastAsia="Times New Roman" w:hAnsi="Times New Roman"/>
          <w:b/>
          <w:color w:val="000000" w:themeColor="text1"/>
          <w:sz w:val="24"/>
          <w:szCs w:val="24"/>
          <w:lang w:eastAsia="es-CR"/>
        </w:rPr>
        <w:t>18.-</w:t>
      </w:r>
      <w:r w:rsidRPr="00C83B2A">
        <w:rPr>
          <w:rFonts w:ascii="Times New Roman" w:eastAsia="Times New Roman" w:hAnsi="Times New Roman"/>
          <w:color w:val="000000" w:themeColor="text1"/>
          <w:sz w:val="24"/>
          <w:szCs w:val="24"/>
          <w:lang w:eastAsia="es-CR"/>
        </w:rPr>
        <w:t xml:space="preserve">Oficio número DA-202-2026, emitido el 13 de abril de 2026 por el Alcalde Municipal de Siquirres, Randall Black </w:t>
      </w:r>
      <w:r w:rsidR="00ED1A26" w:rsidRPr="00C83B2A">
        <w:rPr>
          <w:rFonts w:ascii="Times New Roman" w:eastAsia="Times New Roman" w:hAnsi="Times New Roman"/>
          <w:color w:val="000000" w:themeColor="text1"/>
          <w:sz w:val="24"/>
          <w:szCs w:val="24"/>
          <w:lang w:eastAsia="es-CR"/>
        </w:rPr>
        <w:t xml:space="preserve">Reid, </w:t>
      </w:r>
      <w:r w:rsidR="00ED1A26">
        <w:rPr>
          <w:rFonts w:ascii="Times New Roman" w:eastAsia="Times New Roman" w:hAnsi="Times New Roman"/>
          <w:color w:val="000000" w:themeColor="text1"/>
          <w:sz w:val="24"/>
          <w:szCs w:val="24"/>
          <w:lang w:eastAsia="es-CR"/>
        </w:rPr>
        <w:t>donde remite</w:t>
      </w:r>
      <w:r w:rsidR="00ED1A26" w:rsidRPr="00ED1A26">
        <w:rPr>
          <w:rFonts w:ascii="Times New Roman" w:eastAsia="Times New Roman" w:hAnsi="Times New Roman"/>
          <w:color w:val="000000" w:themeColor="text1"/>
          <w:sz w:val="24"/>
          <w:szCs w:val="24"/>
          <w:lang w:eastAsia="es-CR"/>
        </w:rPr>
        <w:t xml:space="preserve"> al Concejo Municipal la Modificación Presupuestaria N°02-2026 por un monto de 15.000.000,00 colones para su aprobación. Esta gestión técnica propone rebajar dicho monto de la partida de alquiler de equipo de cómputo para fortalecer la partida 5.01.05, denominada "Equipo y programas de cómputo", dentro del Programa I de Administración General. La justificación central del movimiento, suscrito por el alcalde Randal Black Reid, radica en asegurar la disponibilidad de recursos para la adquisición y continuidad de servicios tecnológicos —incluyendo computadoras, impresoras y pantallas interactivas—, con el fin de mantener la eficiencia y calidad de los servicios que la municipalidad brinda a la institución.</w:t>
      </w:r>
    </w:p>
    <w:p w14:paraId="0117BC68" w14:textId="77777777" w:rsidR="004871DF" w:rsidRDefault="004871DF" w:rsidP="004871DF">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227D8D">
        <w:t xml:space="preserve"> </w:t>
      </w:r>
      <w:r w:rsidRPr="00227D8D">
        <w:rPr>
          <w:rFonts w:ascii="Times New Roman" w:eastAsia="Times New Roman" w:hAnsi="Times New Roman"/>
          <w:color w:val="000000" w:themeColor="text1"/>
          <w:sz w:val="24"/>
          <w:szCs w:val="24"/>
          <w:lang w:eastAsia="es-CR"/>
        </w:rPr>
        <w:t>Decretó un receso de hasta dos minutos previo a continuar con el desarrollo de la sesión.</w:t>
      </w:r>
      <w:r>
        <w:rPr>
          <w:rFonts w:ascii="Times New Roman" w:eastAsia="Times New Roman" w:hAnsi="Times New Roman"/>
          <w:color w:val="000000" w:themeColor="text1"/>
          <w:sz w:val="24"/>
          <w:szCs w:val="24"/>
          <w:lang w:eastAsia="es-CR"/>
        </w:rPr>
        <w:t xml:space="preserve"> -----------------------------------------------------------------------------------------</w:t>
      </w:r>
    </w:p>
    <w:p w14:paraId="06A3A213" w14:textId="77777777" w:rsidR="004871DF" w:rsidRDefault="004871DF" w:rsidP="004871D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por dos minutos, pasado el tiempo se reanuda la sesión. ----------------------------------------------------------------------------------</w:t>
      </w:r>
    </w:p>
    <w:p w14:paraId="4E8D6089" w14:textId="77777777" w:rsidR="004871DF" w:rsidRPr="00AF3D93" w:rsidRDefault="004871DF" w:rsidP="004871DF">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AF3D93">
        <w:t xml:space="preserve"> </w:t>
      </w:r>
      <w:r w:rsidRPr="00AF3D93">
        <w:rPr>
          <w:rFonts w:ascii="Times New Roman" w:eastAsia="Times New Roman" w:hAnsi="Times New Roman"/>
          <w:color w:val="000000" w:themeColor="text1"/>
          <w:sz w:val="24"/>
          <w:szCs w:val="24"/>
          <w:lang w:eastAsia="es-CR"/>
        </w:rPr>
        <w:t>Sometió a votación la modificación presupuestaria N.° 02-2026, solicitada por la Administración Municipal. Indicó que el acuerdo se adoptaría en firme, siendo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5936BBD1" w14:textId="62664A92" w:rsidR="00653B77" w:rsidRPr="003466B5" w:rsidRDefault="008036E0" w:rsidP="00653B7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N°2897</w:t>
      </w:r>
      <w:r w:rsidR="00653B77">
        <w:rPr>
          <w:rFonts w:ascii="Times New Roman" w:eastAsia="Times New Roman" w:hAnsi="Times New Roman"/>
          <w:b/>
          <w:color w:val="000000" w:themeColor="text1"/>
          <w:sz w:val="24"/>
          <w:szCs w:val="24"/>
          <w:lang w:eastAsia="es-CR"/>
        </w:rPr>
        <w:t>-14</w:t>
      </w:r>
      <w:r w:rsidR="00653B77" w:rsidRPr="003466B5">
        <w:rPr>
          <w:rFonts w:ascii="Times New Roman" w:eastAsia="Times New Roman" w:hAnsi="Times New Roman"/>
          <w:b/>
          <w:color w:val="000000" w:themeColor="text1"/>
          <w:sz w:val="24"/>
          <w:szCs w:val="24"/>
          <w:lang w:eastAsia="es-CR"/>
        </w:rPr>
        <w:t>-04-2026</w:t>
      </w:r>
    </w:p>
    <w:p w14:paraId="4BADB21E" w14:textId="364AAD95" w:rsidR="0031522A" w:rsidRPr="0031522A" w:rsidRDefault="00653B77" w:rsidP="00653B77">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sidR="008036E0">
        <w:rPr>
          <w:rFonts w:ascii="Times New Roman" w:eastAsia="Times New Roman" w:hAnsi="Times New Roman"/>
          <w:color w:val="000000" w:themeColor="text1"/>
          <w:sz w:val="24"/>
          <w:szCs w:val="24"/>
          <w:lang w:eastAsia="es-CR"/>
        </w:rPr>
        <w:t xml:space="preserve"> A</w:t>
      </w:r>
      <w:r w:rsidRPr="00653B77">
        <w:rPr>
          <w:rFonts w:ascii="Times New Roman" w:eastAsia="Times New Roman" w:hAnsi="Times New Roman"/>
          <w:color w:val="000000" w:themeColor="text1"/>
          <w:sz w:val="24"/>
          <w:szCs w:val="24"/>
          <w:lang w:eastAsia="es-CR"/>
        </w:rPr>
        <w:t>probar la Modificación Presupuestar</w:t>
      </w:r>
      <w:r w:rsidR="008036E0">
        <w:rPr>
          <w:rFonts w:ascii="Times New Roman" w:eastAsia="Times New Roman" w:hAnsi="Times New Roman"/>
          <w:color w:val="000000" w:themeColor="text1"/>
          <w:sz w:val="24"/>
          <w:szCs w:val="24"/>
          <w:lang w:eastAsia="es-CR"/>
        </w:rPr>
        <w:t>ia N.°</w:t>
      </w:r>
      <w:r w:rsidRPr="00653B77">
        <w:rPr>
          <w:rFonts w:ascii="Times New Roman" w:eastAsia="Times New Roman" w:hAnsi="Times New Roman"/>
          <w:color w:val="000000" w:themeColor="text1"/>
          <w:sz w:val="24"/>
          <w:szCs w:val="24"/>
          <w:lang w:eastAsia="es-CR"/>
        </w:rPr>
        <w:t xml:space="preserve">02-2026, remitida </w:t>
      </w:r>
      <w:r w:rsidR="0031522A">
        <w:rPr>
          <w:rFonts w:ascii="Times New Roman" w:eastAsia="Times New Roman" w:hAnsi="Times New Roman"/>
          <w:color w:val="000000" w:themeColor="text1"/>
          <w:sz w:val="24"/>
          <w:szCs w:val="24"/>
          <w:lang w:eastAsia="es-CR"/>
        </w:rPr>
        <w:t xml:space="preserve">mediante oficio N.° DA-202-2026. </w:t>
      </w:r>
      <w:r w:rsidR="0031522A" w:rsidRPr="0031522A">
        <w:rPr>
          <w:rFonts w:ascii="Times New Roman" w:eastAsia="Times New Roman" w:hAnsi="Times New Roman"/>
          <w:color w:val="000000" w:themeColor="text1"/>
          <w:sz w:val="24"/>
          <w:szCs w:val="24"/>
          <w:lang w:eastAsia="es-CR"/>
        </w:rPr>
        <w:t>La modificación consiste en trasladar la suma de ₡15.000.000,00 desde la partida 1.01.03 “Alquiler de equipo de cómputo” para reforzar la partida 5.01.05 “Equipo y programas de cómputo”, correspondiente al Programa I: Administración General, con el propósito de asegurar la disponibilidad de recursos para la adquisición y continuidad de servicios tecnológicos institucionales.</w:t>
      </w:r>
      <w:r w:rsidR="0034706F">
        <w:rPr>
          <w:rFonts w:ascii="Times New Roman" w:eastAsia="Times New Roman" w:hAnsi="Times New Roman"/>
          <w:color w:val="000000" w:themeColor="text1"/>
          <w:sz w:val="24"/>
          <w:szCs w:val="24"/>
          <w:lang w:eastAsia="es-CR"/>
        </w:rPr>
        <w:t xml:space="preserve"> </w:t>
      </w:r>
      <w:r w:rsidR="00C443E9" w:rsidRPr="00C443E9">
        <w:rPr>
          <w:rFonts w:ascii="Times New Roman" w:eastAsia="Times New Roman" w:hAnsi="Times New Roman"/>
          <w:b/>
          <w:color w:val="000000" w:themeColor="text1"/>
          <w:sz w:val="24"/>
          <w:szCs w:val="24"/>
          <w:lang w:eastAsia="es-CR"/>
        </w:rPr>
        <w:t>ACUERDO DEFINITIVAMENTE APROBADO Y EN FIRME</w:t>
      </w:r>
      <w:r w:rsidR="00C443E9">
        <w:rPr>
          <w:rFonts w:ascii="Times New Roman" w:eastAsia="Times New Roman" w:hAnsi="Times New Roman"/>
          <w:b/>
          <w:color w:val="000000" w:themeColor="text1"/>
          <w:sz w:val="24"/>
          <w:szCs w:val="24"/>
          <w:lang w:eastAsia="es-CR"/>
        </w:rPr>
        <w:t>. ---------------</w:t>
      </w:r>
    </w:p>
    <w:p w14:paraId="2E6220A1" w14:textId="616AAF4C" w:rsidR="00C443E9" w:rsidRDefault="00C443E9" w:rsidP="00C443E9">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4E20E271" w14:textId="0B3CF00C" w:rsidR="00C83B2A" w:rsidRPr="009C141F"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9C141F">
        <w:rPr>
          <w:rFonts w:ascii="Times New Roman" w:eastAsia="Times New Roman" w:hAnsi="Times New Roman"/>
          <w:b/>
          <w:color w:val="000000" w:themeColor="text1"/>
          <w:sz w:val="24"/>
          <w:szCs w:val="24"/>
          <w:lang w:eastAsia="es-CR"/>
        </w:rPr>
        <w:t>19.-</w:t>
      </w:r>
      <w:r w:rsidRPr="009C141F">
        <w:rPr>
          <w:rFonts w:ascii="Times New Roman" w:eastAsia="Times New Roman" w:hAnsi="Times New Roman"/>
          <w:color w:val="000000" w:themeColor="text1"/>
          <w:sz w:val="24"/>
          <w:szCs w:val="24"/>
          <w:lang w:eastAsia="es-CR"/>
        </w:rPr>
        <w:t>Oficio sin número recibido 14 de abril de 2026, suscrito por Álvaro Alejandro Portillo Luna/Regidor Propietario de la Municipalidad de Siquirres, dirigido al Concejo Municipal de Siquirres, mediante el cual se permito someter a conocimiento y consideración de este órgano colegiado la situación que enfrenta la comunidad denominada Asentamiento Villa Bonanza, la cual se encuentra habitada desde el 1° de enero del año 2019 por aproximadamente 100 familias, incluyendo población en condición de vulnerabilidad como personas adultas mayores, personas con discapacidad, así como niños y niñas, por lo que solicita al Concejo Municipal instruir a la Unidad Técnica de Gestión Vial para realizar una inspección del camino en el sector de Villa Bonanza, específicamente en el tramo hacia El Quebrador y la Ruta 32. La inspección debe evaluar el estado, la transitabilidad, las necesidades de intervención y emitir recomendaciones técnicas. Además, se pide que se presente un informe formal al Concejo para definir acciones futuras.</w:t>
      </w:r>
      <w:r w:rsidR="00115B75" w:rsidRPr="009C141F">
        <w:rPr>
          <w:rFonts w:ascii="Times New Roman" w:eastAsia="Times New Roman" w:hAnsi="Times New Roman"/>
          <w:color w:val="000000" w:themeColor="text1"/>
          <w:sz w:val="24"/>
          <w:szCs w:val="24"/>
          <w:lang w:eastAsia="es-CR"/>
        </w:rPr>
        <w:t>------</w:t>
      </w:r>
    </w:p>
    <w:p w14:paraId="2E438895" w14:textId="77777777" w:rsidR="004A2A25" w:rsidRPr="009C141F" w:rsidRDefault="004A2A25" w:rsidP="004A2A25">
      <w:pPr>
        <w:spacing w:after="0" w:line="540" w:lineRule="exact"/>
        <w:jc w:val="both"/>
        <w:rPr>
          <w:rFonts w:ascii="Times New Roman" w:eastAsia="Times New Roman" w:hAnsi="Times New Roman"/>
          <w:color w:val="000000" w:themeColor="text1"/>
          <w:sz w:val="24"/>
          <w:szCs w:val="24"/>
          <w:lang w:eastAsia="es-CR"/>
        </w:rPr>
      </w:pPr>
      <w:r w:rsidRPr="009C141F">
        <w:rPr>
          <w:rFonts w:ascii="Times New Roman" w:eastAsia="Times New Roman" w:hAnsi="Times New Roman"/>
          <w:b/>
          <w:color w:val="000000" w:themeColor="text1"/>
          <w:sz w:val="24"/>
          <w:szCs w:val="24"/>
          <w:lang w:eastAsia="es-CR"/>
        </w:rPr>
        <w:t>Presidente Badilla Barrantes:</w:t>
      </w:r>
      <w:r w:rsidRPr="009C141F">
        <w:t xml:space="preserve"> </w:t>
      </w:r>
      <w:r w:rsidRPr="009C141F">
        <w:rPr>
          <w:rFonts w:ascii="Times New Roman" w:eastAsia="Times New Roman" w:hAnsi="Times New Roman"/>
          <w:color w:val="000000" w:themeColor="text1"/>
          <w:sz w:val="24"/>
          <w:szCs w:val="24"/>
          <w:lang w:eastAsia="es-CR"/>
        </w:rPr>
        <w:t>Concedió el uso de la palabra al regidor Portillo Luna, solicitándole aclarar si el caso corresponde a una población en condición de precario, previo a proceder con la toma del acuerdo. ---------------------------------------------------------------------------</w:t>
      </w:r>
    </w:p>
    <w:p w14:paraId="6FDB8F5F" w14:textId="77777777" w:rsidR="004A2A25" w:rsidRPr="009C141F" w:rsidRDefault="004A2A25" w:rsidP="004A2A25">
      <w:pPr>
        <w:spacing w:after="0" w:line="540" w:lineRule="exact"/>
        <w:jc w:val="both"/>
        <w:rPr>
          <w:rFonts w:ascii="Times New Roman" w:eastAsia="Times New Roman" w:hAnsi="Times New Roman"/>
          <w:color w:val="000000" w:themeColor="text1"/>
          <w:sz w:val="24"/>
          <w:szCs w:val="24"/>
          <w:lang w:eastAsia="es-CR"/>
        </w:rPr>
      </w:pPr>
      <w:r w:rsidRPr="009C141F">
        <w:rPr>
          <w:rFonts w:ascii="Times New Roman" w:eastAsia="Times New Roman" w:hAnsi="Times New Roman"/>
          <w:b/>
          <w:color w:val="000000" w:themeColor="text1"/>
          <w:sz w:val="24"/>
          <w:szCs w:val="24"/>
          <w:lang w:eastAsia="es-CR"/>
        </w:rPr>
        <w:t>Regidor Portillo Luna:</w:t>
      </w:r>
      <w:r w:rsidRPr="009C141F">
        <w:t xml:space="preserve"> </w:t>
      </w:r>
      <w:r w:rsidRPr="009C141F">
        <w:rPr>
          <w:rFonts w:ascii="Times New Roman" w:eastAsia="Times New Roman" w:hAnsi="Times New Roman"/>
          <w:color w:val="000000" w:themeColor="text1"/>
          <w:sz w:val="24"/>
          <w:szCs w:val="24"/>
          <w:lang w:eastAsia="es-CR"/>
        </w:rPr>
        <w:t>Aclaró que, si bien en las cercanías existe un asentamiento en condición de precario, el camino en cuestión es público y cuenta con código e inventario oficial, según documentación aportada. Señaló que la solicitud de la comunidad se centra en la intervención de dicho camino público. Asimismo, indicó que en la zona del quebrador se están realizando trabajos y que, según lo informado, el señor alcalde habría manifestado la posibilidad de intervenir el sector cuando la maquinaria se encuentre cercana. Finalmente, sugirió que se realice un análisis técnico del área para valorar la intervención correspondiente. ----------------------------------------------------</w:t>
      </w:r>
    </w:p>
    <w:p w14:paraId="55182825" w14:textId="77777777" w:rsidR="004A2A25" w:rsidRPr="009C141F" w:rsidRDefault="004A2A25" w:rsidP="004A2A25">
      <w:pPr>
        <w:spacing w:after="0" w:line="540" w:lineRule="exact"/>
        <w:jc w:val="both"/>
        <w:rPr>
          <w:rFonts w:ascii="Times New Roman" w:eastAsia="Times New Roman" w:hAnsi="Times New Roman"/>
          <w:color w:val="000000" w:themeColor="text1"/>
          <w:sz w:val="24"/>
          <w:szCs w:val="24"/>
          <w:lang w:eastAsia="es-CR"/>
        </w:rPr>
      </w:pPr>
      <w:r w:rsidRPr="009C141F">
        <w:rPr>
          <w:rFonts w:ascii="Times New Roman" w:eastAsia="Times New Roman" w:hAnsi="Times New Roman"/>
          <w:b/>
          <w:color w:val="000000" w:themeColor="text1"/>
          <w:sz w:val="24"/>
          <w:szCs w:val="24"/>
          <w:lang w:eastAsia="es-CR"/>
        </w:rPr>
        <w:lastRenderedPageBreak/>
        <w:t>Presidente Badilla Barrantes:</w:t>
      </w:r>
      <w:r w:rsidRPr="009C141F">
        <w:t xml:space="preserve"> </w:t>
      </w:r>
      <w:r w:rsidRPr="009C141F">
        <w:rPr>
          <w:rFonts w:ascii="Times New Roman" w:eastAsia="Times New Roman" w:hAnsi="Times New Roman"/>
          <w:color w:val="000000" w:themeColor="text1"/>
          <w:sz w:val="24"/>
          <w:szCs w:val="24"/>
          <w:lang w:eastAsia="es-CR"/>
        </w:rPr>
        <w:t>Indicó que se tomará un acuerdo para trasladar la nota a la Junta Vial, con el fin de que atienda el asunto y realice las gestiones correspondientes. El acuerdo fue aprobado por unanimidad, con siete votos a favor y cero en contra. ------------------------------------</w:t>
      </w:r>
    </w:p>
    <w:p w14:paraId="050791DC" w14:textId="6886C63D" w:rsidR="00067086" w:rsidRPr="009C141F" w:rsidRDefault="00067086" w:rsidP="00067086">
      <w:pPr>
        <w:spacing w:after="0" w:line="540" w:lineRule="exact"/>
        <w:jc w:val="both"/>
        <w:rPr>
          <w:rFonts w:ascii="Times New Roman" w:eastAsia="Times New Roman" w:hAnsi="Times New Roman"/>
          <w:color w:val="000000" w:themeColor="text1"/>
          <w:sz w:val="24"/>
          <w:szCs w:val="24"/>
          <w:lang w:eastAsia="es-CR"/>
        </w:rPr>
      </w:pPr>
      <w:r w:rsidRPr="009C141F">
        <w:rPr>
          <w:rFonts w:ascii="Times New Roman" w:eastAsia="Times New Roman" w:hAnsi="Times New Roman"/>
          <w:b/>
          <w:color w:val="000000" w:themeColor="text1"/>
          <w:sz w:val="24"/>
          <w:szCs w:val="24"/>
          <w:lang w:eastAsia="es-CR"/>
        </w:rPr>
        <w:t>ACUERDO N°2898-14-04-2026</w:t>
      </w:r>
    </w:p>
    <w:p w14:paraId="3BD1C364" w14:textId="539A6613" w:rsidR="00115B75" w:rsidRPr="009C141F" w:rsidRDefault="00067086" w:rsidP="00067086">
      <w:pPr>
        <w:spacing w:after="0" w:line="540" w:lineRule="exact"/>
        <w:jc w:val="both"/>
        <w:rPr>
          <w:rFonts w:ascii="Times New Roman" w:eastAsia="Times New Roman" w:hAnsi="Times New Roman"/>
          <w:color w:val="000000" w:themeColor="text1"/>
          <w:sz w:val="24"/>
          <w:szCs w:val="24"/>
          <w:lang w:eastAsia="es-CR"/>
        </w:rPr>
      </w:pPr>
      <w:r w:rsidRPr="009C141F">
        <w:rPr>
          <w:rFonts w:ascii="Times New Roman" w:eastAsia="Times New Roman" w:hAnsi="Times New Roman"/>
          <w:color w:val="000000" w:themeColor="text1"/>
          <w:sz w:val="24"/>
          <w:szCs w:val="24"/>
          <w:lang w:eastAsia="es-CR"/>
        </w:rPr>
        <w:t xml:space="preserve">Sometido a votación por unanimidad el Concejo Municipal de Siquirres acuerda: Trasladar copia del oficio sin número recibido 14 de abril de 2026, suscrito por Álvaro Alejandro Portillo Luna/Regidor Propietario de la Municipalidad de Siquirres, a la Junta Vial </w:t>
      </w:r>
      <w:r w:rsidR="00290FC3" w:rsidRPr="009C141F">
        <w:rPr>
          <w:rFonts w:ascii="Times New Roman" w:eastAsia="Times New Roman" w:hAnsi="Times New Roman"/>
          <w:color w:val="000000" w:themeColor="text1"/>
          <w:sz w:val="24"/>
          <w:szCs w:val="24"/>
          <w:lang w:eastAsia="es-CR"/>
        </w:rPr>
        <w:t>C</w:t>
      </w:r>
      <w:r w:rsidRPr="009C141F">
        <w:rPr>
          <w:rFonts w:ascii="Times New Roman" w:eastAsia="Times New Roman" w:hAnsi="Times New Roman"/>
          <w:color w:val="000000" w:themeColor="text1"/>
          <w:sz w:val="24"/>
          <w:szCs w:val="24"/>
          <w:lang w:eastAsia="es-CR"/>
        </w:rPr>
        <w:t xml:space="preserve">antonal </w:t>
      </w:r>
      <w:r w:rsidR="00290FC3" w:rsidRPr="009C141F">
        <w:rPr>
          <w:rFonts w:ascii="Times New Roman" w:eastAsia="Times New Roman" w:hAnsi="Times New Roman"/>
          <w:color w:val="000000" w:themeColor="text1"/>
          <w:sz w:val="24"/>
          <w:szCs w:val="24"/>
          <w:lang w:eastAsia="es-CR"/>
        </w:rPr>
        <w:t>con el fin de que atienda el asunto y realice las gestiones correspondientes. ------------------------------------------</w:t>
      </w:r>
    </w:p>
    <w:p w14:paraId="7D0A22F5" w14:textId="77777777" w:rsidR="00290FC3" w:rsidRDefault="00290FC3" w:rsidP="00290FC3">
      <w:pPr>
        <w:spacing w:after="0" w:line="540" w:lineRule="exact"/>
        <w:jc w:val="both"/>
        <w:rPr>
          <w:rFonts w:ascii="Times New Roman" w:eastAsia="Times New Roman" w:hAnsi="Times New Roman"/>
          <w:b/>
          <w:color w:val="000000" w:themeColor="text1"/>
          <w:sz w:val="24"/>
          <w:szCs w:val="24"/>
          <w:lang w:eastAsia="es-CR"/>
        </w:rPr>
      </w:pPr>
      <w:r w:rsidRPr="009C141F">
        <w:rPr>
          <w:rFonts w:ascii="Times New Roman" w:eastAsia="Times New Roman" w:hAnsi="Times New Roman"/>
          <w:b/>
          <w:color w:val="000000" w:themeColor="text1"/>
          <w:sz w:val="24"/>
          <w:szCs w:val="24"/>
          <w:lang w:eastAsia="es-CR"/>
        </w:rPr>
        <w:t>VOTAN A FAVOR:</w:t>
      </w:r>
      <w:r w:rsidRPr="009C141F">
        <w:rPr>
          <w:rFonts w:ascii="Times New Roman" w:eastAsia="Times New Roman" w:hAnsi="Times New Roman"/>
          <w:color w:val="000000" w:themeColor="text1"/>
          <w:sz w:val="24"/>
          <w:szCs w:val="24"/>
          <w:lang w:eastAsia="es-CR"/>
        </w:rPr>
        <w:t xml:space="preserve"> Villalta Guadamuz, Granados Ortiz, Guzmán Carranza, Stevenson Simpson, Hurtado Rodríguez, Portillo Luna, Badilla Barrantes. ----------------------------------------------------</w:t>
      </w:r>
    </w:p>
    <w:p w14:paraId="20B78FD5" w14:textId="27D4E566"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A55F01">
        <w:rPr>
          <w:rFonts w:ascii="Times New Roman" w:eastAsia="Times New Roman" w:hAnsi="Times New Roman"/>
          <w:b/>
          <w:color w:val="000000" w:themeColor="text1"/>
          <w:sz w:val="24"/>
          <w:szCs w:val="24"/>
          <w:lang w:eastAsia="es-CR"/>
        </w:rPr>
        <w:t>20.-</w:t>
      </w:r>
      <w:r w:rsidRPr="00C83B2A">
        <w:rPr>
          <w:rFonts w:ascii="Times New Roman" w:eastAsia="Times New Roman" w:hAnsi="Times New Roman"/>
          <w:color w:val="000000" w:themeColor="text1"/>
          <w:sz w:val="24"/>
          <w:szCs w:val="24"/>
          <w:lang w:eastAsia="es-CR"/>
        </w:rPr>
        <w:t xml:space="preserve">Oficio número DA-201-2026, emitido el 14 de abril de 2026 por el Alcalde de Siquirres, Lic. Randal Black Reid, tiene como objetivo remitir al Honorable Concejo Municipal el informe de liquidación técnica y financiera correspondiente al convenio de transferencia de fondos públicos suscrito con el Instituto de Desarrollo Rural (Inder). En el documento se detalla que el proyecto denominado "Rehabilitación de caminos en el asentamiento El Cocal y Dorayi (Pueblo Civil)" ha sido cumplido satisfactoriamente en su totalidad. Por lo anterior, la alcaldía solicita la aprobación formal del cuerpo colegiado para proceder con el cierre definitivo del proyecto y del convenio específico ante el </w:t>
      </w:r>
      <w:r w:rsidR="00A55F01" w:rsidRPr="00C83B2A">
        <w:rPr>
          <w:rFonts w:ascii="Times New Roman" w:eastAsia="Times New Roman" w:hAnsi="Times New Roman"/>
          <w:color w:val="000000" w:themeColor="text1"/>
          <w:sz w:val="24"/>
          <w:szCs w:val="24"/>
          <w:lang w:eastAsia="es-CR"/>
        </w:rPr>
        <w:t>Inder.</w:t>
      </w:r>
      <w:r w:rsidR="00A55F01">
        <w:rPr>
          <w:rFonts w:ascii="Times New Roman" w:eastAsia="Times New Roman" w:hAnsi="Times New Roman"/>
          <w:color w:val="000000" w:themeColor="text1"/>
          <w:sz w:val="24"/>
          <w:szCs w:val="24"/>
          <w:lang w:eastAsia="es-CR"/>
        </w:rPr>
        <w:t xml:space="preserve"> ---------------------------------------------------------------------------------------</w:t>
      </w:r>
    </w:p>
    <w:p w14:paraId="2FBC5770" w14:textId="0A7D46E9" w:rsidR="00A55F01" w:rsidRDefault="00A55F01" w:rsidP="00C83B2A">
      <w:pPr>
        <w:spacing w:after="0" w:line="540" w:lineRule="exact"/>
        <w:jc w:val="both"/>
        <w:rPr>
          <w:rFonts w:ascii="Times New Roman" w:eastAsia="Times New Roman" w:hAnsi="Times New Roman"/>
          <w:color w:val="000000" w:themeColor="text1"/>
          <w:sz w:val="24"/>
          <w:szCs w:val="24"/>
          <w:lang w:eastAsia="es-CR"/>
        </w:rPr>
      </w:pPr>
      <w:r w:rsidRPr="00A55F01">
        <w:rPr>
          <w:rFonts w:ascii="Times New Roman" w:eastAsia="Times New Roman" w:hAnsi="Times New Roman"/>
          <w:b/>
          <w:color w:val="000000" w:themeColor="text1"/>
          <w:sz w:val="24"/>
          <w:szCs w:val="24"/>
          <w:lang w:eastAsia="es-CR"/>
        </w:rPr>
        <w:t>Presidente Badilla Barrantes:</w:t>
      </w:r>
      <w:r w:rsidRPr="00A55F01">
        <w:rPr>
          <w:rFonts w:ascii="Times New Roman" w:eastAsia="Times New Roman" w:hAnsi="Times New Roman"/>
          <w:color w:val="000000" w:themeColor="text1"/>
          <w:sz w:val="24"/>
          <w:szCs w:val="24"/>
          <w:lang w:eastAsia="es-CR"/>
        </w:rPr>
        <w:t xml:space="preserve"> Informó sobre un documento relacionado con proyectos finalizados en los sectores de El Cocal y Doralle de Pueblo Civil, indicando que únicamente se requiere su aprobación para proceder con el cierre de los expedientes correspondientes. El acuerdo fue sometido a votación en firme y aprobado por unanimidad, con siete votos a favor y cero en contra. ------------------------------------------------------------------------------------------------------------</w:t>
      </w:r>
    </w:p>
    <w:p w14:paraId="2DE8A9EF" w14:textId="77A19A79" w:rsidR="00A55F01" w:rsidRPr="003466B5" w:rsidRDefault="00A55F01" w:rsidP="00A55F0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N°289</w:t>
      </w:r>
      <w:r w:rsidR="00832648">
        <w:rPr>
          <w:rFonts w:ascii="Times New Roman" w:eastAsia="Times New Roman" w:hAnsi="Times New Roman"/>
          <w:b/>
          <w:color w:val="000000" w:themeColor="text1"/>
          <w:sz w:val="24"/>
          <w:szCs w:val="24"/>
          <w:lang w:eastAsia="es-CR"/>
        </w:rPr>
        <w:t>9</w:t>
      </w:r>
      <w:r>
        <w:rPr>
          <w:rFonts w:ascii="Times New Roman" w:eastAsia="Times New Roman" w:hAnsi="Times New Roman"/>
          <w:b/>
          <w:color w:val="000000" w:themeColor="text1"/>
          <w:sz w:val="24"/>
          <w:szCs w:val="24"/>
          <w:lang w:eastAsia="es-CR"/>
        </w:rPr>
        <w:t>-14</w:t>
      </w:r>
      <w:r w:rsidRPr="003466B5">
        <w:rPr>
          <w:rFonts w:ascii="Times New Roman" w:eastAsia="Times New Roman" w:hAnsi="Times New Roman"/>
          <w:b/>
          <w:color w:val="000000" w:themeColor="text1"/>
          <w:sz w:val="24"/>
          <w:szCs w:val="24"/>
          <w:lang w:eastAsia="es-CR"/>
        </w:rPr>
        <w:t>-04-2026</w:t>
      </w:r>
    </w:p>
    <w:p w14:paraId="278341FE" w14:textId="637A3A53" w:rsidR="00832648" w:rsidRPr="00832648" w:rsidRDefault="00A55F01" w:rsidP="00A55F01">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00832648">
        <w:rPr>
          <w:rFonts w:ascii="Times New Roman" w:eastAsia="Times New Roman" w:hAnsi="Times New Roman"/>
          <w:color w:val="000000" w:themeColor="text1"/>
          <w:sz w:val="24"/>
          <w:szCs w:val="24"/>
          <w:lang w:eastAsia="es-CR"/>
        </w:rPr>
        <w:t xml:space="preserve"> A</w:t>
      </w:r>
      <w:r w:rsidRPr="00A55F01">
        <w:rPr>
          <w:rFonts w:ascii="Times New Roman" w:eastAsia="Times New Roman" w:hAnsi="Times New Roman"/>
          <w:color w:val="000000" w:themeColor="text1"/>
          <w:sz w:val="24"/>
          <w:szCs w:val="24"/>
          <w:lang w:eastAsia="es-CR"/>
        </w:rPr>
        <w:t>probar el informe de liquidación técnica y financiera remitido mediante oficio N.° DA-201-2026 por el Alcalde Municipal de Siquirres, Lic. Randal Black Reid, correspondiente al convenio de transferencia de fondos públicos suscrito con el Instituto de Desarrollo Rural (Inder), relativo al proyecto denominado “Rehabilitación de caminos en el asentamiento El Cocal y Dorayi (Pueblo Civil)”, el cual se da por ejecutado satisfactoriamente en su totalidad.</w:t>
      </w:r>
      <w:r w:rsidR="00832648">
        <w:rPr>
          <w:rFonts w:ascii="Times New Roman" w:eastAsia="Times New Roman" w:hAnsi="Times New Roman"/>
          <w:color w:val="000000" w:themeColor="text1"/>
          <w:sz w:val="24"/>
          <w:szCs w:val="24"/>
          <w:lang w:eastAsia="es-CR"/>
        </w:rPr>
        <w:t xml:space="preserve"> </w:t>
      </w:r>
      <w:r w:rsidRPr="00A55F01">
        <w:rPr>
          <w:rFonts w:ascii="Times New Roman" w:eastAsia="Times New Roman" w:hAnsi="Times New Roman"/>
          <w:color w:val="000000" w:themeColor="text1"/>
          <w:sz w:val="24"/>
          <w:szCs w:val="24"/>
          <w:lang w:eastAsia="es-CR"/>
        </w:rPr>
        <w:t xml:space="preserve">En consecuencia, se autoriza </w:t>
      </w:r>
      <w:r w:rsidRPr="00A55F01">
        <w:rPr>
          <w:rFonts w:ascii="Times New Roman" w:eastAsia="Times New Roman" w:hAnsi="Times New Roman"/>
          <w:color w:val="000000" w:themeColor="text1"/>
          <w:sz w:val="24"/>
          <w:szCs w:val="24"/>
          <w:lang w:eastAsia="es-CR"/>
        </w:rPr>
        <w:lastRenderedPageBreak/>
        <w:t>el cierre definitivo del proyecto y del convenio específico ante el Inder.</w:t>
      </w:r>
      <w:r w:rsidR="00832648">
        <w:rPr>
          <w:rFonts w:ascii="Times New Roman" w:eastAsia="Times New Roman" w:hAnsi="Times New Roman"/>
          <w:color w:val="000000" w:themeColor="text1"/>
          <w:sz w:val="24"/>
          <w:szCs w:val="24"/>
          <w:lang w:eastAsia="es-CR"/>
        </w:rPr>
        <w:t xml:space="preserve"> </w:t>
      </w:r>
      <w:r w:rsidR="00832648" w:rsidRPr="00832648">
        <w:rPr>
          <w:rFonts w:ascii="Times New Roman" w:eastAsia="Times New Roman" w:hAnsi="Times New Roman"/>
          <w:b/>
          <w:color w:val="000000" w:themeColor="text1"/>
          <w:sz w:val="24"/>
          <w:szCs w:val="24"/>
          <w:lang w:eastAsia="es-CR"/>
        </w:rPr>
        <w:t>ACUERDO DEFINITIVAMENTE APROBADO Y EN FIRME</w:t>
      </w:r>
      <w:r w:rsidR="00832648">
        <w:rPr>
          <w:rFonts w:ascii="Times New Roman" w:eastAsia="Times New Roman" w:hAnsi="Times New Roman"/>
          <w:b/>
          <w:color w:val="000000" w:themeColor="text1"/>
          <w:sz w:val="24"/>
          <w:szCs w:val="24"/>
          <w:lang w:eastAsia="es-CR"/>
        </w:rPr>
        <w:t xml:space="preserve">. </w:t>
      </w:r>
      <w:r w:rsidR="00832648" w:rsidRPr="00832648">
        <w:rPr>
          <w:rFonts w:ascii="Times New Roman" w:eastAsia="Times New Roman" w:hAnsi="Times New Roman"/>
          <w:color w:val="000000" w:themeColor="text1"/>
          <w:sz w:val="24"/>
          <w:szCs w:val="24"/>
          <w:lang w:eastAsia="es-CR"/>
        </w:rPr>
        <w:t>--------------------------------------------------</w:t>
      </w:r>
    </w:p>
    <w:p w14:paraId="28A7FF39" w14:textId="77777777" w:rsidR="00832648" w:rsidRDefault="00832648" w:rsidP="00832648">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48876AF" w14:textId="46DF7B19" w:rsidR="00C83B2A" w:rsidRP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290FC3">
        <w:rPr>
          <w:rFonts w:ascii="Times New Roman" w:eastAsia="Times New Roman" w:hAnsi="Times New Roman"/>
          <w:b/>
          <w:color w:val="000000" w:themeColor="text1"/>
          <w:sz w:val="24"/>
          <w:szCs w:val="24"/>
          <w:lang w:eastAsia="es-CR"/>
        </w:rPr>
        <w:t>21.-</w:t>
      </w:r>
      <w:r w:rsidRPr="00C83B2A">
        <w:rPr>
          <w:rFonts w:ascii="Times New Roman" w:eastAsia="Times New Roman" w:hAnsi="Times New Roman"/>
          <w:color w:val="000000" w:themeColor="text1"/>
          <w:sz w:val="24"/>
          <w:szCs w:val="24"/>
          <w:lang w:eastAsia="es-CR"/>
        </w:rPr>
        <w:t xml:space="preserve">Oficio número DA-203-2026, emitido el 14 de abril de 2026 por el Alcalde de Siquirres, Randal Black Reid, comunica al Concejo Municipal la realización de una Feria de Emprendedores los días viernes 17 y sábado 18 de abril. La actividad, organizada en coordinación con la UNED y estudiantes del curso Emprendex 2.0, se ubicará en la plazoleta de Plaza Sikiares y parte de la vía pública cercana a la UCR, en horarios de 8:30 a. m. a 4:00 p. m. el viernes y hasta las 5:00 p. m. el sábado. El documento tiene como fin informar sobre el uso del espacio público e invitar a las autoridades municipales a visitar los emprendimientos </w:t>
      </w:r>
      <w:r w:rsidR="00290FC3" w:rsidRPr="00C83B2A">
        <w:rPr>
          <w:rFonts w:ascii="Times New Roman" w:eastAsia="Times New Roman" w:hAnsi="Times New Roman"/>
          <w:color w:val="000000" w:themeColor="text1"/>
          <w:sz w:val="24"/>
          <w:szCs w:val="24"/>
          <w:lang w:eastAsia="es-CR"/>
        </w:rPr>
        <w:t>participantes.</w:t>
      </w:r>
      <w:r w:rsidR="00290FC3">
        <w:rPr>
          <w:rFonts w:ascii="Times New Roman" w:eastAsia="Times New Roman" w:hAnsi="Times New Roman"/>
          <w:color w:val="000000" w:themeColor="text1"/>
          <w:sz w:val="24"/>
          <w:szCs w:val="24"/>
          <w:lang w:eastAsia="es-CR"/>
        </w:rPr>
        <w:t xml:space="preserve"> ----------------------------------</w:t>
      </w:r>
    </w:p>
    <w:p w14:paraId="6D820B5C" w14:textId="77777777" w:rsidR="00290FC3" w:rsidRPr="00AA4EAF" w:rsidRDefault="00290FC3" w:rsidP="00290FC3">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AA4EAF">
        <w:t xml:space="preserve"> </w:t>
      </w:r>
      <w:r w:rsidRPr="00AA4EAF">
        <w:rPr>
          <w:rFonts w:ascii="Times New Roman" w:eastAsia="Times New Roman" w:hAnsi="Times New Roman"/>
          <w:color w:val="000000" w:themeColor="text1"/>
          <w:sz w:val="24"/>
          <w:szCs w:val="24"/>
          <w:lang w:eastAsia="es-CR"/>
        </w:rPr>
        <w:t>Informó sobre una nota de carácter informativo, la cual se dio por conocida y se ordenó su archivo. Asimismo, destacó la importancia de promover y divulgar la actividad correspondiente, reiterando la invitación a participar a quienes puedan asistir.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106B1417" w14:textId="44E46F94" w:rsidR="0081426A" w:rsidRPr="003466B5" w:rsidRDefault="0081426A" w:rsidP="0081426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N°2900-14</w:t>
      </w:r>
      <w:r w:rsidRPr="003466B5">
        <w:rPr>
          <w:rFonts w:ascii="Times New Roman" w:eastAsia="Times New Roman" w:hAnsi="Times New Roman"/>
          <w:b/>
          <w:color w:val="000000" w:themeColor="text1"/>
          <w:sz w:val="24"/>
          <w:szCs w:val="24"/>
          <w:lang w:eastAsia="es-CR"/>
        </w:rPr>
        <w:t>-04-2026</w:t>
      </w:r>
    </w:p>
    <w:p w14:paraId="023DD22C" w14:textId="28AC74BF" w:rsidR="00C83B2A" w:rsidRDefault="0081426A" w:rsidP="0081426A">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983ADD">
        <w:rPr>
          <w:rFonts w:ascii="Times New Roman" w:eastAsia="Times New Roman" w:hAnsi="Times New Roman"/>
          <w:color w:val="000000" w:themeColor="text1"/>
          <w:sz w:val="24"/>
          <w:szCs w:val="24"/>
          <w:lang w:eastAsia="es-CR"/>
        </w:rPr>
        <w:t>D</w:t>
      </w:r>
      <w:r w:rsidRPr="00F57B56">
        <w:rPr>
          <w:rFonts w:ascii="Times New Roman" w:eastAsia="Times New Roman" w:hAnsi="Times New Roman"/>
          <w:color w:val="000000" w:themeColor="text1"/>
          <w:sz w:val="24"/>
          <w:szCs w:val="24"/>
          <w:lang w:eastAsia="es-CR"/>
        </w:rPr>
        <w:t>ar por conocido el oficio</w:t>
      </w:r>
      <w:r w:rsidR="00F57B56" w:rsidRPr="00F57B56">
        <w:rPr>
          <w:rFonts w:ascii="Times New Roman" w:eastAsia="Times New Roman" w:hAnsi="Times New Roman"/>
          <w:color w:val="000000" w:themeColor="text1"/>
          <w:sz w:val="24"/>
          <w:szCs w:val="24"/>
          <w:lang w:eastAsia="es-CR"/>
        </w:rPr>
        <w:t xml:space="preserve"> número DA-203-2026, emitido el 14 de abril de 2026 por el Alcalde de Siquirres, Randal Black Reid</w:t>
      </w:r>
      <w:r w:rsidRPr="00F57B56">
        <w:rPr>
          <w:rFonts w:ascii="Times New Roman" w:eastAsia="Times New Roman" w:hAnsi="Times New Roman"/>
          <w:color w:val="000000" w:themeColor="text1"/>
          <w:sz w:val="24"/>
          <w:szCs w:val="24"/>
          <w:lang w:eastAsia="es-CR"/>
        </w:rPr>
        <w:t xml:space="preserve"> y ordenar su </w:t>
      </w:r>
      <w:r w:rsidR="00F57B56" w:rsidRPr="00F57B56">
        <w:rPr>
          <w:rFonts w:ascii="Times New Roman" w:eastAsia="Times New Roman" w:hAnsi="Times New Roman"/>
          <w:color w:val="000000" w:themeColor="text1"/>
          <w:sz w:val="24"/>
          <w:szCs w:val="24"/>
          <w:lang w:eastAsia="es-CR"/>
        </w:rPr>
        <w:t>archivo.</w:t>
      </w:r>
      <w:r w:rsidR="00F57B56">
        <w:rPr>
          <w:rFonts w:ascii="Times New Roman" w:eastAsia="Times New Roman" w:hAnsi="Times New Roman"/>
          <w:color w:val="000000" w:themeColor="text1"/>
          <w:sz w:val="24"/>
          <w:szCs w:val="24"/>
          <w:lang w:eastAsia="es-CR"/>
        </w:rPr>
        <w:t xml:space="preserve"> -----------------------------------------------------------------------------</w:t>
      </w:r>
    </w:p>
    <w:p w14:paraId="61ED4914" w14:textId="77777777" w:rsidR="00F57B56" w:rsidRDefault="00F57B56" w:rsidP="00F57B56">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8B4971C" w14:textId="592D371F"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F57B56">
        <w:rPr>
          <w:rFonts w:ascii="Times New Roman" w:eastAsia="Times New Roman" w:hAnsi="Times New Roman"/>
          <w:b/>
          <w:color w:val="000000" w:themeColor="text1"/>
          <w:sz w:val="24"/>
          <w:szCs w:val="24"/>
          <w:lang w:eastAsia="es-CR"/>
        </w:rPr>
        <w:t>22.-</w:t>
      </w:r>
      <w:r w:rsidRPr="00C83B2A">
        <w:rPr>
          <w:rFonts w:ascii="Times New Roman" w:eastAsia="Times New Roman" w:hAnsi="Times New Roman"/>
          <w:color w:val="000000" w:themeColor="text1"/>
          <w:sz w:val="24"/>
          <w:szCs w:val="24"/>
          <w:lang w:eastAsia="es-CR"/>
        </w:rPr>
        <w:t>Oficio número DE-E-066-03-2026, emitido el 27 de marzo de 2026 por la Directora Ejecutiva de la Unión Nacional de Gobiernos Locales (UNGL), MBA. Karen Porras Arguedas, comunica a las autoridades electas de la provincia de Limón la suspensión del "Encuentro con Autoridades Electas" para el período 2026-2030. La decisión de posponer la actividad responde a una convocatoria inesperada de la Asamblea Legislativa para capacitar a los diputados electos en herramientas tecnológicas en la misma fecha programada. La UNGL reafirmó su compromiso de reprogramar el evento para asegurar la mayor participación y provecho de los temas de diálogo e intercambio, indicando que la nueva fecha se informará oportunamente por los canales oficiales.</w:t>
      </w:r>
    </w:p>
    <w:p w14:paraId="28F26680" w14:textId="2A9003F6" w:rsidR="00305B0C" w:rsidRPr="003466B5" w:rsidRDefault="00305B0C" w:rsidP="00305B0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N°2901-14</w:t>
      </w:r>
      <w:r w:rsidRPr="003466B5">
        <w:rPr>
          <w:rFonts w:ascii="Times New Roman" w:eastAsia="Times New Roman" w:hAnsi="Times New Roman"/>
          <w:b/>
          <w:color w:val="000000" w:themeColor="text1"/>
          <w:sz w:val="24"/>
          <w:szCs w:val="24"/>
          <w:lang w:eastAsia="es-CR"/>
        </w:rPr>
        <w:t>-04-2026</w:t>
      </w:r>
    </w:p>
    <w:p w14:paraId="0A198945" w14:textId="641FA3D9" w:rsidR="00884977" w:rsidRDefault="00305B0C" w:rsidP="00884977">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sidR="00884977" w:rsidRPr="00884977">
        <w:rPr>
          <w:rFonts w:ascii="Times New Roman" w:eastAsia="Times New Roman" w:hAnsi="Times New Roman"/>
          <w:color w:val="000000" w:themeColor="text1"/>
          <w:sz w:val="24"/>
          <w:szCs w:val="24"/>
          <w:lang w:eastAsia="es-CR"/>
        </w:rPr>
        <w:t xml:space="preserve"> </w:t>
      </w:r>
      <w:r w:rsidR="00884977">
        <w:rPr>
          <w:rFonts w:ascii="Times New Roman" w:eastAsia="Times New Roman" w:hAnsi="Times New Roman"/>
          <w:color w:val="000000" w:themeColor="text1"/>
          <w:sz w:val="24"/>
          <w:szCs w:val="24"/>
          <w:lang w:eastAsia="es-CR"/>
        </w:rPr>
        <w:t>D</w:t>
      </w:r>
      <w:r w:rsidR="00884977" w:rsidRPr="00F57B56">
        <w:rPr>
          <w:rFonts w:ascii="Times New Roman" w:eastAsia="Times New Roman" w:hAnsi="Times New Roman"/>
          <w:color w:val="000000" w:themeColor="text1"/>
          <w:sz w:val="24"/>
          <w:szCs w:val="24"/>
          <w:lang w:eastAsia="es-CR"/>
        </w:rPr>
        <w:t xml:space="preserve">ar por conocido el oficio número </w:t>
      </w:r>
      <w:r w:rsidR="00884977" w:rsidRPr="00884977">
        <w:rPr>
          <w:rFonts w:ascii="Times New Roman" w:eastAsia="Times New Roman" w:hAnsi="Times New Roman"/>
          <w:color w:val="000000" w:themeColor="text1"/>
          <w:sz w:val="24"/>
          <w:szCs w:val="24"/>
          <w:lang w:eastAsia="es-CR"/>
        </w:rPr>
        <w:t>DE-E-066-03-2026, emitido el 27 de marzo de 2026 por la Directora Ejecutiva de la Unión Nacional de Gobiernos Locales (UNGL), MBA. Karen Porras Arguedas</w:t>
      </w:r>
      <w:r w:rsidR="00884977" w:rsidRPr="00F57B56">
        <w:rPr>
          <w:rFonts w:ascii="Times New Roman" w:eastAsia="Times New Roman" w:hAnsi="Times New Roman"/>
          <w:color w:val="000000" w:themeColor="text1"/>
          <w:sz w:val="24"/>
          <w:szCs w:val="24"/>
          <w:lang w:eastAsia="es-CR"/>
        </w:rPr>
        <w:t>, Randal Black Reid y ordenar su archivo.</w:t>
      </w:r>
      <w:r w:rsidR="00884977">
        <w:rPr>
          <w:rFonts w:ascii="Times New Roman" w:eastAsia="Times New Roman" w:hAnsi="Times New Roman"/>
          <w:color w:val="000000" w:themeColor="text1"/>
          <w:sz w:val="24"/>
          <w:szCs w:val="24"/>
          <w:lang w:eastAsia="es-CR"/>
        </w:rPr>
        <w:t xml:space="preserve"> ------------------------------------------------------------------------------------</w:t>
      </w:r>
    </w:p>
    <w:p w14:paraId="5E733714" w14:textId="77777777" w:rsidR="00884977" w:rsidRDefault="00884977" w:rsidP="00884977">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90D351E" w14:textId="23A2AAAC"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BF5049">
        <w:rPr>
          <w:rFonts w:ascii="Times New Roman" w:eastAsia="Times New Roman" w:hAnsi="Times New Roman"/>
          <w:b/>
          <w:color w:val="000000" w:themeColor="text1"/>
          <w:sz w:val="24"/>
          <w:szCs w:val="24"/>
          <w:lang w:eastAsia="es-CR"/>
        </w:rPr>
        <w:t>23.-</w:t>
      </w:r>
      <w:r w:rsidRPr="00C83B2A">
        <w:rPr>
          <w:rFonts w:ascii="Times New Roman" w:eastAsia="Times New Roman" w:hAnsi="Times New Roman"/>
          <w:color w:val="000000" w:themeColor="text1"/>
          <w:sz w:val="24"/>
          <w:szCs w:val="24"/>
          <w:lang w:eastAsia="es-CR"/>
        </w:rPr>
        <w:t xml:space="preserve">Oficio sin número que suscribe el Sr. Néstor Mata Presidente del Concejo Municipal de Garabito, dirigido a la Red de Comisiones Municipales de Discapacidad y Adulto Mayor de Limón y Sarapiquí, en la que extienden una invitación formal para participar en una actividad presencial el viernes 17 de abril de 2026, de 8:30 a.m. a 1:00 p.m., en la Sala de Sesiones de la Municipalidad de Garabito. El objetivo es participar en una jornada que incluye presentaciones del CONAPAM y el MIVAH sobre viviendas comunitarias para adultos mayores, así como la rendición de cuentas del diputado Yonder Salas y la presentación de la diputada electa Cindy </w:t>
      </w:r>
      <w:r w:rsidR="00BF5049" w:rsidRPr="00C83B2A">
        <w:rPr>
          <w:rFonts w:ascii="Times New Roman" w:eastAsia="Times New Roman" w:hAnsi="Times New Roman"/>
          <w:color w:val="000000" w:themeColor="text1"/>
          <w:sz w:val="24"/>
          <w:szCs w:val="24"/>
          <w:lang w:eastAsia="es-CR"/>
        </w:rPr>
        <w:t>Blanco.</w:t>
      </w:r>
      <w:r w:rsidR="00BF5049">
        <w:rPr>
          <w:rFonts w:ascii="Times New Roman" w:eastAsia="Times New Roman" w:hAnsi="Times New Roman"/>
          <w:color w:val="000000" w:themeColor="text1"/>
          <w:sz w:val="24"/>
          <w:szCs w:val="24"/>
          <w:lang w:eastAsia="es-CR"/>
        </w:rPr>
        <w:t xml:space="preserve"> --------------------</w:t>
      </w:r>
    </w:p>
    <w:p w14:paraId="5AFF1F41" w14:textId="77777777" w:rsidR="00BF5049" w:rsidRDefault="00BF5049" w:rsidP="00BF5049">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57093F">
        <w:t xml:space="preserve"> </w:t>
      </w:r>
      <w:r w:rsidRPr="00B11255">
        <w:rPr>
          <w:rFonts w:ascii="Times New Roman" w:eastAsia="Times New Roman" w:hAnsi="Times New Roman"/>
          <w:color w:val="000000" w:themeColor="text1"/>
          <w:sz w:val="24"/>
          <w:szCs w:val="24"/>
          <w:lang w:eastAsia="es-CR"/>
        </w:rPr>
        <w:t>Informó sobre una invitación dirigida a los integrantes de la COMUDAM de las municipalidades de la provincia de Limón y Sarapiquí para participar en un encuentro a realizarse en Garabito del 16 al 18 de abril. Destacó que en dicha actividad se abordará el tema de viviendas comunitarias para adultos mayores, figura ya contemplada en la legislación nacional, orientada a brindar alojamiento a personas adultas mayores autovalentes en condición de vulnerabilidad, así como su eventual traslado a centros de larga estancia cuando corresponda. Asimismo, indicó que se incluirá la rendición de cuentas del diputado Yonder Salas y la presentación de la diputada electa Cindy Blanco, próxima presidenta de la comisión legislativa correspondiente. Finalmente, señaló que, debido a la cercanía de la fecha, se aprobó en firme el otorgamiento de viáticos de alimentación, hospedaje y transporte para los miembros de la COMUDAM que asistirán a la actividad, con siete votos a favor y cero en contra.</w:t>
      </w:r>
      <w:r>
        <w:rPr>
          <w:rFonts w:ascii="Times New Roman" w:eastAsia="Times New Roman" w:hAnsi="Times New Roman"/>
          <w:color w:val="000000" w:themeColor="text1"/>
          <w:sz w:val="24"/>
          <w:szCs w:val="24"/>
          <w:lang w:eastAsia="es-CR"/>
        </w:rPr>
        <w:t xml:space="preserve"> ------------------</w:t>
      </w:r>
    </w:p>
    <w:p w14:paraId="37EB4DFE" w14:textId="442140AD" w:rsidR="00F10434" w:rsidRPr="003466B5" w:rsidRDefault="00F10434" w:rsidP="00F1043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N°2902-14</w:t>
      </w:r>
      <w:r w:rsidRPr="003466B5">
        <w:rPr>
          <w:rFonts w:ascii="Times New Roman" w:eastAsia="Times New Roman" w:hAnsi="Times New Roman"/>
          <w:b/>
          <w:color w:val="000000" w:themeColor="text1"/>
          <w:sz w:val="24"/>
          <w:szCs w:val="24"/>
          <w:lang w:eastAsia="es-CR"/>
        </w:rPr>
        <w:t>-04-2026</w:t>
      </w:r>
    </w:p>
    <w:p w14:paraId="76539F35" w14:textId="3FE0396E" w:rsidR="00F10434" w:rsidRPr="00F10434" w:rsidRDefault="00F10434" w:rsidP="00F10434">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00BE74CD" w:rsidRPr="00BE74CD">
        <w:t xml:space="preserve"> </w:t>
      </w:r>
      <w:r w:rsidR="005E107F">
        <w:rPr>
          <w:rFonts w:ascii="Times New Roman" w:eastAsia="Times New Roman" w:hAnsi="Times New Roman"/>
          <w:color w:val="000000" w:themeColor="text1"/>
          <w:sz w:val="24"/>
          <w:szCs w:val="24"/>
          <w:lang w:eastAsia="es-CR"/>
        </w:rPr>
        <w:t>A</w:t>
      </w:r>
      <w:r w:rsidR="00BE74CD" w:rsidRPr="00BE74CD">
        <w:rPr>
          <w:rFonts w:ascii="Times New Roman" w:eastAsia="Times New Roman" w:hAnsi="Times New Roman"/>
          <w:color w:val="000000" w:themeColor="text1"/>
          <w:sz w:val="24"/>
          <w:szCs w:val="24"/>
          <w:lang w:eastAsia="es-CR"/>
        </w:rPr>
        <w:t>utorizar el otorgamiento de viáticos de alimentación, hospedaje y transporte para los miembros de la Comisión Municipal de Discapacidad y Adulto Mayor (COMUDAM) qu</w:t>
      </w:r>
      <w:r w:rsidR="005E107F">
        <w:rPr>
          <w:rFonts w:ascii="Times New Roman" w:eastAsia="Times New Roman" w:hAnsi="Times New Roman"/>
          <w:color w:val="000000" w:themeColor="text1"/>
          <w:sz w:val="24"/>
          <w:szCs w:val="24"/>
          <w:lang w:eastAsia="es-CR"/>
        </w:rPr>
        <w:t>e participen en dicha actividad, y comisionarlos, siendo los señores</w:t>
      </w:r>
      <w:r w:rsidR="00706365">
        <w:rPr>
          <w:rFonts w:ascii="Times New Roman" w:eastAsia="Times New Roman" w:hAnsi="Times New Roman"/>
          <w:color w:val="000000" w:themeColor="text1"/>
          <w:sz w:val="24"/>
          <w:szCs w:val="24"/>
          <w:lang w:eastAsia="es-CR"/>
        </w:rPr>
        <w:t>(as)</w:t>
      </w:r>
      <w:r w:rsidR="005E107F">
        <w:rPr>
          <w:rFonts w:ascii="Times New Roman" w:eastAsia="Times New Roman" w:hAnsi="Times New Roman"/>
          <w:color w:val="000000" w:themeColor="text1"/>
          <w:sz w:val="24"/>
          <w:szCs w:val="24"/>
          <w:lang w:eastAsia="es-CR"/>
        </w:rPr>
        <w:t xml:space="preserve">, </w:t>
      </w:r>
      <w:r w:rsidR="00706365">
        <w:rPr>
          <w:rFonts w:ascii="Times New Roman" w:eastAsia="Times New Roman" w:hAnsi="Times New Roman"/>
          <w:color w:val="000000" w:themeColor="text1"/>
          <w:sz w:val="24"/>
          <w:szCs w:val="24"/>
          <w:lang w:eastAsia="es-CR"/>
        </w:rPr>
        <w:t xml:space="preserve">Freddy Badilla Barrantes, Marjorie Miranda </w:t>
      </w:r>
      <w:r w:rsidR="00325568">
        <w:rPr>
          <w:rFonts w:ascii="Times New Roman" w:eastAsia="Times New Roman" w:hAnsi="Times New Roman"/>
          <w:color w:val="000000" w:themeColor="text1"/>
          <w:sz w:val="24"/>
          <w:szCs w:val="24"/>
          <w:lang w:eastAsia="es-CR"/>
        </w:rPr>
        <w:t xml:space="preserve">Jiménez, Miriam Hurtado </w:t>
      </w:r>
      <w:r w:rsidR="004C7348">
        <w:rPr>
          <w:rFonts w:ascii="Times New Roman" w:eastAsia="Times New Roman" w:hAnsi="Times New Roman"/>
          <w:color w:val="000000" w:themeColor="text1"/>
          <w:sz w:val="24"/>
          <w:szCs w:val="24"/>
          <w:lang w:eastAsia="es-CR"/>
        </w:rPr>
        <w:t>Rodríguez</w:t>
      </w:r>
      <w:r w:rsidR="00782F7F">
        <w:rPr>
          <w:rFonts w:ascii="Times New Roman" w:eastAsia="Times New Roman" w:hAnsi="Times New Roman"/>
          <w:color w:val="000000" w:themeColor="text1"/>
          <w:sz w:val="24"/>
          <w:szCs w:val="24"/>
          <w:lang w:eastAsia="es-CR"/>
        </w:rPr>
        <w:t>, Maureén Cash Araya,</w:t>
      </w:r>
      <w:r w:rsidR="00C46BCD">
        <w:rPr>
          <w:rFonts w:ascii="Times New Roman" w:eastAsia="Times New Roman" w:hAnsi="Times New Roman"/>
          <w:color w:val="000000" w:themeColor="text1"/>
          <w:sz w:val="24"/>
          <w:szCs w:val="24"/>
          <w:lang w:eastAsia="es-CR"/>
        </w:rPr>
        <w:t xml:space="preserve"> con el fin de </w:t>
      </w:r>
      <w:r w:rsidRPr="00F10434">
        <w:rPr>
          <w:rFonts w:ascii="Times New Roman" w:eastAsia="Times New Roman" w:hAnsi="Times New Roman"/>
          <w:color w:val="000000" w:themeColor="text1"/>
          <w:sz w:val="24"/>
          <w:szCs w:val="24"/>
          <w:lang w:eastAsia="es-CR"/>
        </w:rPr>
        <w:t xml:space="preserve">atender la invitación </w:t>
      </w:r>
      <w:r w:rsidRPr="00F10434">
        <w:rPr>
          <w:rFonts w:ascii="Times New Roman" w:eastAsia="Times New Roman" w:hAnsi="Times New Roman"/>
          <w:color w:val="000000" w:themeColor="text1"/>
          <w:sz w:val="24"/>
          <w:szCs w:val="24"/>
          <w:lang w:eastAsia="es-CR"/>
        </w:rPr>
        <w:lastRenderedPageBreak/>
        <w:t>suscrita por el señor Néstor Mata, Presidente del Concejo Municipal de Garabito, dirigida a la Red de Comisiones Municipales de Discapacidad y Adulto Mayor de Limón y Sarapiquí, para participar en la actividad presencial a realizarse del 16 al 18 de abril de 2026 e</w:t>
      </w:r>
      <w:r w:rsidR="00C46BCD">
        <w:rPr>
          <w:rFonts w:ascii="Times New Roman" w:eastAsia="Times New Roman" w:hAnsi="Times New Roman"/>
          <w:color w:val="000000" w:themeColor="text1"/>
          <w:sz w:val="24"/>
          <w:szCs w:val="24"/>
          <w:lang w:eastAsia="es-CR"/>
        </w:rPr>
        <w:t xml:space="preserve">n la Municipalidad de Garabito. </w:t>
      </w:r>
      <w:r w:rsidRPr="00F10434">
        <w:rPr>
          <w:rFonts w:ascii="Times New Roman" w:eastAsia="Times New Roman" w:hAnsi="Times New Roman"/>
          <w:color w:val="000000" w:themeColor="text1"/>
          <w:sz w:val="24"/>
          <w:szCs w:val="24"/>
          <w:lang w:eastAsia="es-CR"/>
        </w:rPr>
        <w:t>La actividad contempla el desarrollo de temas relacionados con viviendas comunitarias para personas adultas mayores, con participación de instituciones como CONAPAM y MIVAH, así como la rendición de cuentas del diputado Yonder Salas y la presentación de la diputada electa Cindy Blanco.</w:t>
      </w:r>
      <w:r w:rsidR="00C46BCD">
        <w:rPr>
          <w:rFonts w:ascii="Times New Roman" w:eastAsia="Times New Roman" w:hAnsi="Times New Roman"/>
          <w:color w:val="000000" w:themeColor="text1"/>
          <w:sz w:val="24"/>
          <w:szCs w:val="24"/>
          <w:lang w:eastAsia="es-CR"/>
        </w:rPr>
        <w:t xml:space="preserve"> </w:t>
      </w:r>
      <w:r w:rsidR="00C46BCD" w:rsidRPr="00C46BCD">
        <w:rPr>
          <w:rFonts w:ascii="Times New Roman" w:eastAsia="Times New Roman" w:hAnsi="Times New Roman"/>
          <w:b/>
          <w:color w:val="000000" w:themeColor="text1"/>
          <w:sz w:val="24"/>
          <w:szCs w:val="24"/>
          <w:lang w:eastAsia="es-CR"/>
        </w:rPr>
        <w:t xml:space="preserve">ACUERDO DEFINITIVAMENTE APROBADO Y EN </w:t>
      </w:r>
      <w:r w:rsidR="00EE4CCF" w:rsidRPr="00C46BCD">
        <w:rPr>
          <w:rFonts w:ascii="Times New Roman" w:eastAsia="Times New Roman" w:hAnsi="Times New Roman"/>
          <w:b/>
          <w:color w:val="000000" w:themeColor="text1"/>
          <w:sz w:val="24"/>
          <w:szCs w:val="24"/>
          <w:lang w:eastAsia="es-CR"/>
        </w:rPr>
        <w:t>FIRME.</w:t>
      </w:r>
      <w:r w:rsidR="00EE4CCF">
        <w:rPr>
          <w:rFonts w:ascii="Times New Roman" w:eastAsia="Times New Roman" w:hAnsi="Times New Roman"/>
          <w:b/>
          <w:color w:val="000000" w:themeColor="text1"/>
          <w:sz w:val="24"/>
          <w:szCs w:val="24"/>
          <w:lang w:eastAsia="es-CR"/>
        </w:rPr>
        <w:t xml:space="preserve"> </w:t>
      </w:r>
      <w:r w:rsidR="00EE4CCF" w:rsidRPr="00EE4CCF">
        <w:rPr>
          <w:rFonts w:ascii="Times New Roman" w:eastAsia="Times New Roman" w:hAnsi="Times New Roman"/>
          <w:color w:val="000000" w:themeColor="text1"/>
          <w:sz w:val="24"/>
          <w:szCs w:val="24"/>
          <w:lang w:eastAsia="es-CR"/>
        </w:rPr>
        <w:t>---------------------------------------------------------------------------------------------------------</w:t>
      </w:r>
      <w:r w:rsidR="00C46BCD" w:rsidRPr="00EE4CCF">
        <w:rPr>
          <w:rFonts w:ascii="Times New Roman" w:eastAsia="Times New Roman" w:hAnsi="Times New Roman"/>
          <w:color w:val="000000" w:themeColor="text1"/>
          <w:sz w:val="24"/>
          <w:szCs w:val="24"/>
          <w:lang w:eastAsia="es-CR"/>
        </w:rPr>
        <w:t xml:space="preserve"> </w:t>
      </w:r>
    </w:p>
    <w:p w14:paraId="0170AB0E" w14:textId="77777777" w:rsidR="007D2A4E" w:rsidRDefault="007D2A4E" w:rsidP="007D2A4E">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3DE84C96" w14:textId="0EF1438E"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46627A">
        <w:rPr>
          <w:rFonts w:ascii="Times New Roman" w:eastAsia="Times New Roman" w:hAnsi="Times New Roman"/>
          <w:b/>
          <w:color w:val="000000" w:themeColor="text1"/>
          <w:sz w:val="24"/>
          <w:szCs w:val="24"/>
          <w:lang w:eastAsia="es-CR"/>
        </w:rPr>
        <w:t>24.-</w:t>
      </w:r>
      <w:r w:rsidRPr="00C83B2A">
        <w:rPr>
          <w:rFonts w:ascii="Times New Roman" w:eastAsia="Times New Roman" w:hAnsi="Times New Roman"/>
          <w:color w:val="000000" w:themeColor="text1"/>
          <w:sz w:val="24"/>
          <w:szCs w:val="24"/>
          <w:lang w:eastAsia="es-CR"/>
        </w:rPr>
        <w:t xml:space="preserve">Oficio sin número que suscribe el Sr. Alberto Cabezas Villalobos, Secretario de ADASFRO, dirigido a la Comisión Municipal de Discapacidad (COMUDAM) de la Municipalidad de Siquirres, en la que solicitan una reunión virtual con el objetivo de profundizar en temas clave como: Incorporación de LESCO (Lengua de Señas Costarricense) en las sesiones y actividades municipales. Reconocimiento de las personas con discapacidad como sujetos plenos de derechos. Intercambio de buenas prácticas de otros gobiernos locales. Propuesta de gestión ante entes como CONAPDIS, el Ministerio de Relaciones Exteriores y la OIT para actualizar convenios internacionales. Además, manifiestan su disposición para coordinar la fecha y hora de dicha reunión según la agenda de la </w:t>
      </w:r>
      <w:r w:rsidR="0046627A" w:rsidRPr="00C83B2A">
        <w:rPr>
          <w:rFonts w:ascii="Times New Roman" w:eastAsia="Times New Roman" w:hAnsi="Times New Roman"/>
          <w:color w:val="000000" w:themeColor="text1"/>
          <w:sz w:val="24"/>
          <w:szCs w:val="24"/>
          <w:lang w:eastAsia="es-CR"/>
        </w:rPr>
        <w:t>Comisión.</w:t>
      </w:r>
      <w:r w:rsidR="0046627A">
        <w:rPr>
          <w:rFonts w:ascii="Times New Roman" w:eastAsia="Times New Roman" w:hAnsi="Times New Roman"/>
          <w:color w:val="000000" w:themeColor="text1"/>
          <w:sz w:val="24"/>
          <w:szCs w:val="24"/>
          <w:lang w:eastAsia="es-CR"/>
        </w:rPr>
        <w:t xml:space="preserve"> -------------------------------------------------------------------</w:t>
      </w:r>
    </w:p>
    <w:p w14:paraId="0E6DB613" w14:textId="360EBB23" w:rsidR="008C076C" w:rsidRPr="003466B5" w:rsidRDefault="008C076C" w:rsidP="008C076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N°2903-14</w:t>
      </w:r>
      <w:r w:rsidRPr="003466B5">
        <w:rPr>
          <w:rFonts w:ascii="Times New Roman" w:eastAsia="Times New Roman" w:hAnsi="Times New Roman"/>
          <w:b/>
          <w:color w:val="000000" w:themeColor="text1"/>
          <w:sz w:val="24"/>
          <w:szCs w:val="24"/>
          <w:lang w:eastAsia="es-CR"/>
        </w:rPr>
        <w:t>-04-2026</w:t>
      </w:r>
    </w:p>
    <w:p w14:paraId="4B38F312" w14:textId="5464F4B6" w:rsidR="0046627A" w:rsidRDefault="008C076C" w:rsidP="008C076C">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00144875">
        <w:rPr>
          <w:rFonts w:ascii="Times New Roman" w:eastAsia="Times New Roman" w:hAnsi="Times New Roman"/>
          <w:color w:val="000000" w:themeColor="text1"/>
          <w:sz w:val="24"/>
          <w:szCs w:val="24"/>
          <w:lang w:eastAsia="es-CR"/>
        </w:rPr>
        <w:t xml:space="preserve"> Trasladar copia del o</w:t>
      </w:r>
      <w:r w:rsidR="00144875" w:rsidRPr="00144875">
        <w:rPr>
          <w:rFonts w:ascii="Times New Roman" w:eastAsia="Times New Roman" w:hAnsi="Times New Roman"/>
          <w:color w:val="000000" w:themeColor="text1"/>
          <w:sz w:val="24"/>
          <w:szCs w:val="24"/>
          <w:lang w:eastAsia="es-CR"/>
        </w:rPr>
        <w:t>ficio sin número que suscribe el Sr. Alberto Cabezas Villalobos, Secretario de ADASFRO</w:t>
      </w:r>
      <w:r w:rsidR="00144875">
        <w:rPr>
          <w:rFonts w:ascii="Times New Roman" w:eastAsia="Times New Roman" w:hAnsi="Times New Roman"/>
          <w:color w:val="000000" w:themeColor="text1"/>
          <w:sz w:val="24"/>
          <w:szCs w:val="24"/>
          <w:lang w:eastAsia="es-CR"/>
        </w:rPr>
        <w:t xml:space="preserve">, a la </w:t>
      </w:r>
      <w:r w:rsidR="00144875" w:rsidRPr="00144875">
        <w:rPr>
          <w:rFonts w:ascii="Times New Roman" w:eastAsia="Times New Roman" w:hAnsi="Times New Roman"/>
          <w:color w:val="000000" w:themeColor="text1"/>
          <w:sz w:val="24"/>
          <w:szCs w:val="24"/>
          <w:lang w:eastAsia="es-CR"/>
        </w:rPr>
        <w:t>Comisión Municipal de Discapacidad (COMUDAM) de la Municipalidad de Siquirres</w:t>
      </w:r>
      <w:r w:rsidR="00144875">
        <w:rPr>
          <w:rFonts w:ascii="Times New Roman" w:eastAsia="Times New Roman" w:hAnsi="Times New Roman"/>
          <w:color w:val="000000" w:themeColor="text1"/>
          <w:sz w:val="24"/>
          <w:szCs w:val="24"/>
          <w:lang w:eastAsia="es-CR"/>
        </w:rPr>
        <w:t xml:space="preserve">, para lo que corresponda. ------------------------------------------------------------------------------------------------ </w:t>
      </w:r>
    </w:p>
    <w:p w14:paraId="2B5A5047" w14:textId="77777777" w:rsidR="00144875" w:rsidRDefault="00144875" w:rsidP="00144875">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3DE4A74" w14:textId="24FF73B0" w:rsidR="00C83B2A" w:rsidRPr="00701931"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701931">
        <w:rPr>
          <w:rFonts w:ascii="Times New Roman" w:eastAsia="Times New Roman" w:hAnsi="Times New Roman"/>
          <w:b/>
          <w:color w:val="000000" w:themeColor="text1"/>
          <w:sz w:val="24"/>
          <w:szCs w:val="24"/>
          <w:lang w:eastAsia="es-CR"/>
        </w:rPr>
        <w:t>25.-</w:t>
      </w:r>
      <w:r w:rsidRPr="00701931">
        <w:rPr>
          <w:rFonts w:ascii="Times New Roman" w:eastAsia="Times New Roman" w:hAnsi="Times New Roman"/>
          <w:color w:val="000000" w:themeColor="text1"/>
          <w:sz w:val="24"/>
          <w:szCs w:val="24"/>
          <w:lang w:eastAsia="es-CR"/>
        </w:rPr>
        <w:t xml:space="preserve">Oficio número 53 AMADRARHS-2026 que suscribe el Sr. William Cordero Mora/Subcomisión Altos de Berlín y el Sr. Marcos Quirós Marchena/Presidente Comité de Desarrollo Palmiras Calle la Piedra, dirigido al Sr. Freddy Badilla Barrantes/Presidente del Concejo Municipal de Siquirres y al Lic. Randal Black Reid/Alcalde Municipal de Siquirres, con </w:t>
      </w:r>
      <w:r w:rsidRPr="00701931">
        <w:rPr>
          <w:rFonts w:ascii="Times New Roman" w:eastAsia="Times New Roman" w:hAnsi="Times New Roman"/>
          <w:color w:val="000000" w:themeColor="text1"/>
          <w:sz w:val="24"/>
          <w:szCs w:val="24"/>
          <w:lang w:eastAsia="es-CR"/>
        </w:rPr>
        <w:lastRenderedPageBreak/>
        <w:t>copia a los miembros del Concejo Municipal, en la que solicitan la colaboración con la aprobación de la mesa de trabajo solicita por la síndica y les hagan saber por escrito con el envió a los correos cual es la realidad de acontecimiento o sea “Supuesta denuncia”.</w:t>
      </w:r>
      <w:r w:rsidR="00A00613" w:rsidRPr="00701931">
        <w:rPr>
          <w:rFonts w:ascii="Times New Roman" w:eastAsia="Times New Roman" w:hAnsi="Times New Roman"/>
          <w:color w:val="000000" w:themeColor="text1"/>
          <w:sz w:val="24"/>
          <w:szCs w:val="24"/>
          <w:lang w:eastAsia="es-CR"/>
        </w:rPr>
        <w:t>---------------------------------------</w:t>
      </w:r>
    </w:p>
    <w:p w14:paraId="2A791233" w14:textId="77777777" w:rsidR="00A00613" w:rsidRPr="00701931" w:rsidRDefault="00A00613" w:rsidP="00A00613">
      <w:pPr>
        <w:spacing w:after="0" w:line="540" w:lineRule="exact"/>
        <w:jc w:val="both"/>
        <w:rPr>
          <w:rFonts w:ascii="Times New Roman" w:eastAsia="Times New Roman" w:hAnsi="Times New Roman"/>
          <w:color w:val="000000" w:themeColor="text1"/>
          <w:sz w:val="24"/>
          <w:szCs w:val="24"/>
          <w:lang w:eastAsia="es-CR"/>
        </w:rPr>
      </w:pPr>
      <w:r w:rsidRPr="00701931">
        <w:rPr>
          <w:rFonts w:ascii="Times New Roman" w:eastAsia="Times New Roman" w:hAnsi="Times New Roman"/>
          <w:b/>
          <w:color w:val="000000" w:themeColor="text1"/>
          <w:sz w:val="24"/>
          <w:szCs w:val="24"/>
          <w:lang w:eastAsia="es-CR"/>
        </w:rPr>
        <w:t>Presidente Badilla Barrantes:</w:t>
      </w:r>
      <w:r w:rsidRPr="00701931">
        <w:t xml:space="preserve"> </w:t>
      </w:r>
      <w:r w:rsidRPr="00701931">
        <w:rPr>
          <w:rFonts w:ascii="Times New Roman" w:eastAsia="Times New Roman" w:hAnsi="Times New Roman"/>
          <w:color w:val="000000" w:themeColor="text1"/>
          <w:sz w:val="24"/>
          <w:szCs w:val="24"/>
          <w:lang w:eastAsia="es-CR"/>
        </w:rPr>
        <w:t>Manifestó dudas sobre el alcance de la solicitud presentada, la cual hace referencia a la colaboración mediante la aprobación de una mesa de trabajo solicitada por la síndica. No obstante, indicó que el acuerdo adoptado consiste en dar por conocida la nota y esperar la resolución del recurso de amparo interpuesto por el señor William, a fin de retomar posteriormente dichas reuniones. El acuerdo fue aprobado por unanimidad, con siete votos a favor y cero en contra. ------------------------------------------------------------------------------------------------</w:t>
      </w:r>
    </w:p>
    <w:p w14:paraId="148151D1" w14:textId="222611ED" w:rsidR="00A00613" w:rsidRPr="00701931" w:rsidRDefault="00A00613" w:rsidP="00A00613">
      <w:pPr>
        <w:spacing w:after="0" w:line="540" w:lineRule="exact"/>
        <w:jc w:val="both"/>
        <w:rPr>
          <w:rFonts w:ascii="Times New Roman" w:eastAsia="Times New Roman" w:hAnsi="Times New Roman"/>
          <w:color w:val="000000" w:themeColor="text1"/>
          <w:sz w:val="24"/>
          <w:szCs w:val="24"/>
          <w:lang w:eastAsia="es-CR"/>
        </w:rPr>
      </w:pPr>
      <w:r w:rsidRPr="00701931">
        <w:rPr>
          <w:rFonts w:ascii="Times New Roman" w:eastAsia="Times New Roman" w:hAnsi="Times New Roman"/>
          <w:b/>
          <w:color w:val="000000" w:themeColor="text1"/>
          <w:sz w:val="24"/>
          <w:szCs w:val="24"/>
          <w:lang w:eastAsia="es-CR"/>
        </w:rPr>
        <w:t>ACUERDO N°2904-14-04-2026</w:t>
      </w:r>
    </w:p>
    <w:p w14:paraId="01DAF2AD" w14:textId="4E9178AB" w:rsidR="00C83B2A" w:rsidRPr="00701931" w:rsidRDefault="00A00613" w:rsidP="00A00613">
      <w:pPr>
        <w:spacing w:after="0" w:line="540" w:lineRule="exact"/>
        <w:jc w:val="both"/>
        <w:rPr>
          <w:rFonts w:ascii="Times New Roman" w:eastAsia="Times New Roman" w:hAnsi="Times New Roman"/>
          <w:color w:val="000000" w:themeColor="text1"/>
          <w:sz w:val="24"/>
          <w:szCs w:val="24"/>
          <w:lang w:eastAsia="es-CR"/>
        </w:rPr>
      </w:pPr>
      <w:r w:rsidRPr="00701931">
        <w:rPr>
          <w:rFonts w:ascii="Times New Roman" w:eastAsia="Times New Roman" w:hAnsi="Times New Roman"/>
          <w:color w:val="000000" w:themeColor="text1"/>
          <w:sz w:val="24"/>
          <w:szCs w:val="24"/>
          <w:lang w:eastAsia="es-CR"/>
        </w:rPr>
        <w:t>Sometido a votación por unanimidad el Concejo Municipal de Siquirres acuerda:</w:t>
      </w:r>
      <w:r w:rsidR="00F64B1B" w:rsidRPr="00701931">
        <w:t xml:space="preserve"> </w:t>
      </w:r>
      <w:r w:rsidR="00F64B1B" w:rsidRPr="00701931">
        <w:rPr>
          <w:rFonts w:ascii="Times New Roman" w:eastAsia="Times New Roman" w:hAnsi="Times New Roman"/>
          <w:color w:val="000000" w:themeColor="text1"/>
          <w:sz w:val="24"/>
          <w:szCs w:val="24"/>
          <w:lang w:eastAsia="es-CR"/>
        </w:rPr>
        <w:t>Dar por conocida el oficio número 53 AMADRARHS-2026 que suscribe el Sr. William Cordero Mora/Subcomisión Altos de Berlín y el Sr. Marcos Quirós Marchena/Presidente Comité de Desarrollo Palmiras Calle la Piedra y esperar la resolución del recurso de amparo interpuesto por el señor William, a fin de retomar posteriormente dichas reuniones. ------------------------------------------------------------------</w:t>
      </w:r>
    </w:p>
    <w:p w14:paraId="5EFD61F3" w14:textId="77777777" w:rsidR="00F64B1B" w:rsidRDefault="00F64B1B" w:rsidP="00F64B1B">
      <w:pPr>
        <w:spacing w:after="0" w:line="540" w:lineRule="exact"/>
        <w:jc w:val="both"/>
        <w:rPr>
          <w:rFonts w:ascii="Times New Roman" w:eastAsia="Times New Roman" w:hAnsi="Times New Roman"/>
          <w:b/>
          <w:color w:val="000000" w:themeColor="text1"/>
          <w:sz w:val="24"/>
          <w:szCs w:val="24"/>
          <w:lang w:eastAsia="es-CR"/>
        </w:rPr>
      </w:pPr>
      <w:r w:rsidRPr="00701931">
        <w:rPr>
          <w:rFonts w:ascii="Times New Roman" w:eastAsia="Times New Roman" w:hAnsi="Times New Roman"/>
          <w:b/>
          <w:color w:val="000000" w:themeColor="text1"/>
          <w:sz w:val="24"/>
          <w:szCs w:val="24"/>
          <w:lang w:eastAsia="es-CR"/>
        </w:rPr>
        <w:t>VOTAN A FAVOR:</w:t>
      </w:r>
      <w:r w:rsidRPr="00701931">
        <w:rPr>
          <w:rFonts w:ascii="Times New Roman" w:eastAsia="Times New Roman" w:hAnsi="Times New Roman"/>
          <w:color w:val="000000" w:themeColor="text1"/>
          <w:sz w:val="24"/>
          <w:szCs w:val="24"/>
          <w:lang w:eastAsia="es-CR"/>
        </w:rPr>
        <w:t xml:space="preserve"> Villalta Guadamuz, Granados Ortiz, Guzmán Carranza, Stevenson Simpson, Hurtado Rodríguez, Portillo Luna, Badilla Barrantes. ----------------------------------------------------</w:t>
      </w:r>
    </w:p>
    <w:p w14:paraId="5A4B5125" w14:textId="1DBE03F8"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F64B1B">
        <w:rPr>
          <w:rFonts w:ascii="Times New Roman" w:eastAsia="Times New Roman" w:hAnsi="Times New Roman"/>
          <w:b/>
          <w:color w:val="000000" w:themeColor="text1"/>
          <w:sz w:val="24"/>
          <w:szCs w:val="24"/>
          <w:lang w:eastAsia="es-CR"/>
        </w:rPr>
        <w:t>26.-</w:t>
      </w:r>
      <w:r w:rsidRPr="00C83B2A">
        <w:rPr>
          <w:rFonts w:ascii="Times New Roman" w:eastAsia="Times New Roman" w:hAnsi="Times New Roman"/>
          <w:color w:val="000000" w:themeColor="text1"/>
          <w:sz w:val="24"/>
          <w:szCs w:val="24"/>
          <w:lang w:eastAsia="es-CR"/>
        </w:rPr>
        <w:t xml:space="preserve">Oficio número 007-14-04-2026 que suscribe la Sra. Danais Monge Arroyo/Presidenta ADI La Francia y la Sra. Teresa Brenes Arguello/Secretaria ADI La Francia, dirigido a los miembros del Concejo Municipal de Siquirres, en la cual agradecen la entregas de la chapeadora con placa XCT108_L16 LAWN MOWER, la misma fue entregada por el Sr. Arturo Salazar Vargas el día 10 de marzo del 2026, por lo que indican que la misma no ha sido utilizada por cuanto no recibieron la factura de la misma, por lo que solicitan les hagan llegar la factura al correos </w:t>
      </w:r>
      <w:hyperlink r:id="rId10" w:history="1">
        <w:r w:rsidR="0033519E" w:rsidRPr="000739AB">
          <w:rPr>
            <w:rStyle w:val="Hipervnculo"/>
            <w:rFonts w:ascii="Times New Roman" w:eastAsia="Times New Roman" w:hAnsi="Times New Roman"/>
            <w:sz w:val="24"/>
            <w:szCs w:val="24"/>
            <w:lang w:eastAsia="es-CR"/>
          </w:rPr>
          <w:t>adilafrancia2016@gmail.com.</w:t>
        </w:r>
        <w:r w:rsidR="0033519E" w:rsidRPr="0033519E">
          <w:rPr>
            <w:rStyle w:val="Hipervnculo"/>
            <w:rFonts w:ascii="Times New Roman" w:eastAsia="Times New Roman" w:hAnsi="Times New Roman"/>
            <w:color w:val="000000" w:themeColor="text1"/>
            <w:sz w:val="24"/>
            <w:szCs w:val="24"/>
            <w:u w:val="none"/>
            <w:lang w:eastAsia="es-CR"/>
          </w:rPr>
          <w:t>--------------------------------------------------------------------------------</w:t>
        </w:r>
      </w:hyperlink>
    </w:p>
    <w:p w14:paraId="7D05C3BF" w14:textId="77777777" w:rsidR="00097AD0" w:rsidRPr="004C56E9" w:rsidRDefault="00097AD0" w:rsidP="00097AD0">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4C56E9">
        <w:t xml:space="preserve"> </w:t>
      </w:r>
      <w:r w:rsidRPr="004C56E9">
        <w:rPr>
          <w:rFonts w:ascii="Times New Roman" w:eastAsia="Times New Roman" w:hAnsi="Times New Roman"/>
          <w:color w:val="000000" w:themeColor="text1"/>
          <w:sz w:val="24"/>
          <w:szCs w:val="24"/>
          <w:lang w:eastAsia="es-CR"/>
        </w:rPr>
        <w:t>Agradeció la nota remitida por la presidenta y la secretaria de la ADI La Francia, e indicó que se trasladará a la Administración Municipal para que facilite la documentación solicitada, específicamente la factura de compra.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04E0B687" w14:textId="08442164" w:rsidR="00097AD0" w:rsidRPr="003466B5" w:rsidRDefault="00097AD0" w:rsidP="00097AD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w:t>
      </w:r>
      <w:r w:rsidR="00107297">
        <w:rPr>
          <w:rFonts w:ascii="Times New Roman" w:eastAsia="Times New Roman" w:hAnsi="Times New Roman"/>
          <w:b/>
          <w:color w:val="000000" w:themeColor="text1"/>
          <w:sz w:val="24"/>
          <w:szCs w:val="24"/>
          <w:lang w:eastAsia="es-CR"/>
        </w:rPr>
        <w:t>5</w:t>
      </w:r>
      <w:r>
        <w:rPr>
          <w:rFonts w:ascii="Times New Roman" w:eastAsia="Times New Roman" w:hAnsi="Times New Roman"/>
          <w:b/>
          <w:color w:val="000000" w:themeColor="text1"/>
          <w:sz w:val="24"/>
          <w:szCs w:val="24"/>
          <w:lang w:eastAsia="es-CR"/>
        </w:rPr>
        <w:t>-14</w:t>
      </w:r>
      <w:r w:rsidRPr="003466B5">
        <w:rPr>
          <w:rFonts w:ascii="Times New Roman" w:eastAsia="Times New Roman" w:hAnsi="Times New Roman"/>
          <w:b/>
          <w:color w:val="000000" w:themeColor="text1"/>
          <w:sz w:val="24"/>
          <w:szCs w:val="24"/>
          <w:lang w:eastAsia="es-CR"/>
        </w:rPr>
        <w:t>-04-2026</w:t>
      </w:r>
    </w:p>
    <w:p w14:paraId="3BF96F2A" w14:textId="77777777" w:rsidR="00C55E30" w:rsidRDefault="00097AD0" w:rsidP="00097AD0">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00B6255A">
        <w:rPr>
          <w:rFonts w:ascii="Times New Roman" w:eastAsia="Times New Roman" w:hAnsi="Times New Roman"/>
          <w:color w:val="000000" w:themeColor="text1"/>
          <w:sz w:val="24"/>
          <w:szCs w:val="24"/>
          <w:lang w:eastAsia="es-CR"/>
        </w:rPr>
        <w:t xml:space="preserve"> Trasladar copia</w:t>
      </w:r>
    </w:p>
    <w:p w14:paraId="06006893" w14:textId="7AF1C9F1" w:rsidR="0033519E" w:rsidRDefault="00B6255A" w:rsidP="00097AD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del o</w:t>
      </w:r>
      <w:r w:rsidRPr="00B6255A">
        <w:rPr>
          <w:rFonts w:ascii="Times New Roman" w:eastAsia="Times New Roman" w:hAnsi="Times New Roman"/>
          <w:color w:val="000000" w:themeColor="text1"/>
          <w:sz w:val="24"/>
          <w:szCs w:val="24"/>
          <w:lang w:eastAsia="es-CR"/>
        </w:rPr>
        <w:t>ficio número 007-14-04-2026 que suscribe la Sra. Danais Monge Arroyo/Presidenta ADI La Francia y la Sra. Teresa Brenes Arguello/Secretaria ADI La Francia</w:t>
      </w:r>
      <w:r>
        <w:rPr>
          <w:rFonts w:ascii="Times New Roman" w:eastAsia="Times New Roman" w:hAnsi="Times New Roman"/>
          <w:color w:val="000000" w:themeColor="text1"/>
          <w:sz w:val="24"/>
          <w:szCs w:val="24"/>
          <w:lang w:eastAsia="es-CR"/>
        </w:rPr>
        <w:t>, a la administración municipal (Alcaldía) para</w:t>
      </w:r>
      <w:r w:rsidRPr="00B6255A">
        <w:rPr>
          <w:rFonts w:ascii="Times New Roman" w:eastAsia="Times New Roman" w:hAnsi="Times New Roman"/>
          <w:color w:val="000000" w:themeColor="text1"/>
          <w:sz w:val="24"/>
          <w:szCs w:val="24"/>
          <w:lang w:eastAsia="es-CR"/>
        </w:rPr>
        <w:t xml:space="preserve"> que facilite la documentación solicitada, específicamente la factura de </w:t>
      </w:r>
      <w:r w:rsidR="0022073B" w:rsidRPr="00B6255A">
        <w:rPr>
          <w:rFonts w:ascii="Times New Roman" w:eastAsia="Times New Roman" w:hAnsi="Times New Roman"/>
          <w:color w:val="000000" w:themeColor="text1"/>
          <w:sz w:val="24"/>
          <w:szCs w:val="24"/>
          <w:lang w:eastAsia="es-CR"/>
        </w:rPr>
        <w:t>compra.</w:t>
      </w:r>
      <w:r w:rsidR="0022073B">
        <w:rPr>
          <w:rFonts w:ascii="Times New Roman" w:eastAsia="Times New Roman" w:hAnsi="Times New Roman"/>
          <w:color w:val="000000" w:themeColor="text1"/>
          <w:sz w:val="24"/>
          <w:szCs w:val="24"/>
          <w:lang w:eastAsia="es-CR"/>
        </w:rPr>
        <w:t xml:space="preserve"> ---</w:t>
      </w:r>
    </w:p>
    <w:p w14:paraId="43BF9D0B" w14:textId="77777777" w:rsidR="0022073B" w:rsidRDefault="0022073B" w:rsidP="0022073B">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E73FAA3" w14:textId="4E9D8C2D"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22073B">
        <w:rPr>
          <w:rFonts w:ascii="Times New Roman" w:eastAsia="Times New Roman" w:hAnsi="Times New Roman"/>
          <w:b/>
          <w:color w:val="000000" w:themeColor="text1"/>
          <w:sz w:val="24"/>
          <w:szCs w:val="24"/>
          <w:lang w:eastAsia="es-CR"/>
        </w:rPr>
        <w:t>27.-</w:t>
      </w:r>
      <w:r w:rsidRPr="00C83B2A">
        <w:rPr>
          <w:rFonts w:ascii="Times New Roman" w:eastAsia="Times New Roman" w:hAnsi="Times New Roman"/>
          <w:color w:val="000000" w:themeColor="text1"/>
          <w:sz w:val="24"/>
          <w:szCs w:val="24"/>
          <w:lang w:eastAsia="es-CR"/>
        </w:rPr>
        <w:t>Oficio número 008-14-04-2026 que suscribe la Sra. Danais Monge Arroyo/Presidenta ADI La Francia y la Sra. Teresa Brenes Arguello/Secretaria ADI La Francia, dirigido al Departamento Junta Vial Cantonal de Siquirres, con copia a los miembros del Concejo Municipal de Siquirres, en la cual agradecen por las mejoras que han realizado en la comunidad, sin embargo cabe destacar que el reciente trabajo sobre el camino Calle La Paz, ubicado en la Francia, cuentan con verlo asfaltado, más sin embargo les dejaron el camino sin concluir, ocasionando contaminación en el aire y mucho polvo en las viviendas.</w:t>
      </w:r>
      <w:r w:rsidR="0022073B">
        <w:rPr>
          <w:rFonts w:ascii="Times New Roman" w:eastAsia="Times New Roman" w:hAnsi="Times New Roman"/>
          <w:color w:val="000000" w:themeColor="text1"/>
          <w:sz w:val="24"/>
          <w:szCs w:val="24"/>
          <w:lang w:eastAsia="es-CR"/>
        </w:rPr>
        <w:t>-------------------------------------------------------------------------</w:t>
      </w:r>
    </w:p>
    <w:p w14:paraId="4D699609" w14:textId="6A16D692" w:rsidR="00107297" w:rsidRPr="003466B5" w:rsidRDefault="00107297" w:rsidP="0010729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N°2906-14</w:t>
      </w:r>
      <w:r w:rsidRPr="003466B5">
        <w:rPr>
          <w:rFonts w:ascii="Times New Roman" w:eastAsia="Times New Roman" w:hAnsi="Times New Roman"/>
          <w:b/>
          <w:color w:val="000000" w:themeColor="text1"/>
          <w:sz w:val="24"/>
          <w:szCs w:val="24"/>
          <w:lang w:eastAsia="es-CR"/>
        </w:rPr>
        <w:t>-04-2026</w:t>
      </w:r>
    </w:p>
    <w:p w14:paraId="0D17770A" w14:textId="39D42862" w:rsidR="0022073B" w:rsidRPr="00C83B2A" w:rsidRDefault="00107297" w:rsidP="00107297">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45418D">
        <w:rPr>
          <w:rFonts w:ascii="Times New Roman" w:eastAsia="Times New Roman" w:hAnsi="Times New Roman"/>
          <w:color w:val="000000" w:themeColor="text1"/>
          <w:sz w:val="24"/>
          <w:szCs w:val="24"/>
          <w:lang w:eastAsia="es-CR"/>
        </w:rPr>
        <w:t>Trasladar</w:t>
      </w:r>
      <w:r w:rsidR="002151DC">
        <w:rPr>
          <w:rFonts w:ascii="Times New Roman" w:eastAsia="Times New Roman" w:hAnsi="Times New Roman"/>
          <w:color w:val="000000" w:themeColor="text1"/>
          <w:sz w:val="24"/>
          <w:szCs w:val="24"/>
          <w:lang w:eastAsia="es-CR"/>
        </w:rPr>
        <w:t xml:space="preserve"> copia del o</w:t>
      </w:r>
      <w:r w:rsidR="002151DC" w:rsidRPr="002151DC">
        <w:rPr>
          <w:rFonts w:ascii="Times New Roman" w:eastAsia="Times New Roman" w:hAnsi="Times New Roman"/>
          <w:color w:val="000000" w:themeColor="text1"/>
          <w:sz w:val="24"/>
          <w:szCs w:val="24"/>
          <w:lang w:eastAsia="es-CR"/>
        </w:rPr>
        <w:t>ficio número 008-14-04-2026 que suscribe la Sra. Danais Monge Arroyo/Presidenta ADI La Francia y la Sra. Teresa Brenes Arguello/Secretaria ADI La Francia,</w:t>
      </w:r>
      <w:r w:rsidR="0045418D">
        <w:rPr>
          <w:rFonts w:ascii="Times New Roman" w:eastAsia="Times New Roman" w:hAnsi="Times New Roman"/>
          <w:color w:val="000000" w:themeColor="text1"/>
          <w:sz w:val="24"/>
          <w:szCs w:val="24"/>
          <w:lang w:eastAsia="es-CR"/>
        </w:rPr>
        <w:t xml:space="preserve"> a la Junta Vial cantonal de Siquirres, para lo que corresponda. -------------------------------------------------------------------------- </w:t>
      </w:r>
    </w:p>
    <w:p w14:paraId="25AD46EB" w14:textId="77777777" w:rsidR="0045418D" w:rsidRDefault="0045418D" w:rsidP="0045418D">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96448F1" w14:textId="77777777" w:rsidR="002151DC" w:rsidRDefault="002151DC" w:rsidP="002151DC">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EB4DE0">
        <w:rPr>
          <w:rFonts w:ascii="Times New Roman" w:eastAsia="Times New Roman" w:hAnsi="Times New Roman"/>
          <w:color w:val="000000" w:themeColor="text1"/>
          <w:sz w:val="24"/>
          <w:szCs w:val="24"/>
          <w:lang w:eastAsia="es-CR"/>
        </w:rPr>
        <w:t>Informó que la regidora Alexza Guzmán Carranza solicitó el uso de la palabra para referirse a un tema relacionado con los trabajos en vías públicas, aclarando que no está directamente vinculado con la nota en discusión, y procedió a concederle la palabra.</w:t>
      </w:r>
      <w:r>
        <w:rPr>
          <w:rFonts w:ascii="Times New Roman" w:eastAsia="Times New Roman" w:hAnsi="Times New Roman"/>
          <w:color w:val="000000" w:themeColor="text1"/>
          <w:sz w:val="24"/>
          <w:szCs w:val="24"/>
          <w:lang w:eastAsia="es-CR"/>
        </w:rPr>
        <w:t xml:space="preserve"> ------</w:t>
      </w:r>
    </w:p>
    <w:p w14:paraId="674EEE62" w14:textId="77777777" w:rsidR="002151DC" w:rsidRPr="008766E8" w:rsidRDefault="002151DC" w:rsidP="002151DC">
      <w:pPr>
        <w:spacing w:after="0" w:line="540" w:lineRule="exact"/>
        <w:jc w:val="both"/>
        <w:rPr>
          <w:rFonts w:ascii="Times New Roman" w:eastAsia="Times New Roman" w:hAnsi="Times New Roman"/>
          <w:color w:val="000000" w:themeColor="text1"/>
          <w:sz w:val="24"/>
          <w:szCs w:val="24"/>
          <w:lang w:eastAsia="es-CR"/>
        </w:rPr>
      </w:pPr>
      <w:r w:rsidRPr="006D6C22">
        <w:rPr>
          <w:rFonts w:ascii="Times New Roman" w:eastAsia="Times New Roman" w:hAnsi="Times New Roman"/>
          <w:b/>
          <w:color w:val="000000" w:themeColor="text1"/>
          <w:sz w:val="24"/>
          <w:szCs w:val="24"/>
          <w:lang w:eastAsia="es-CR"/>
        </w:rPr>
        <w:t>Vicepresidenta Guzmán Carranza:</w:t>
      </w:r>
      <w:r w:rsidRPr="008766E8">
        <w:t xml:space="preserve"> </w:t>
      </w:r>
      <w:r w:rsidRPr="008766E8">
        <w:rPr>
          <w:rFonts w:ascii="Times New Roman" w:eastAsia="Times New Roman" w:hAnsi="Times New Roman"/>
          <w:color w:val="000000" w:themeColor="text1"/>
          <w:sz w:val="24"/>
          <w:szCs w:val="24"/>
          <w:lang w:eastAsia="es-CR"/>
        </w:rPr>
        <w:t>Se refirió a los trabajos de tratamiento en vías públicas, señalando que el material aplicado en las calles, aunque genera incomodidad por el polvo, cumple la función de proteger la obra realizada. Indicó que en comunidades como San Rafael se han presentado situaciones donde vecinos retiran este material, afectando el proceso. Por ello, solicitó a los síndicos y a la ciudadanía que, en caso de observar este tipo de acciones, las reporten a las autoridades correspondientes, como la Policía Municipal, con el fin de resguardar la calidad de los trabajos ejecutados. Reconoció que, si bien el proceso puede resultar incómodo, es parte necesaria del desarrollo de las obras.</w:t>
      </w:r>
      <w:r>
        <w:rPr>
          <w:rFonts w:ascii="Times New Roman" w:eastAsia="Times New Roman" w:hAnsi="Times New Roman"/>
          <w:color w:val="000000" w:themeColor="text1"/>
          <w:sz w:val="24"/>
          <w:szCs w:val="24"/>
          <w:lang w:eastAsia="es-CR"/>
        </w:rPr>
        <w:t xml:space="preserve"> ------------------------------------------------------------------------------------</w:t>
      </w:r>
    </w:p>
    <w:p w14:paraId="5A1C2594" w14:textId="77777777" w:rsidR="002151DC" w:rsidRDefault="002151DC" w:rsidP="002151DC">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lastRenderedPageBreak/>
        <w:t>Presidente Badilla Barrantes:</w:t>
      </w:r>
      <w:r w:rsidRPr="00DD5BC5">
        <w:t xml:space="preserve"> </w:t>
      </w:r>
      <w:r w:rsidRPr="00DD5BC5">
        <w:rPr>
          <w:rFonts w:ascii="Times New Roman" w:eastAsia="Times New Roman" w:hAnsi="Times New Roman"/>
          <w:color w:val="000000" w:themeColor="text1"/>
          <w:sz w:val="24"/>
          <w:szCs w:val="24"/>
          <w:lang w:eastAsia="es-CR"/>
        </w:rPr>
        <w:t>Agradeció la intervención de la regidora Alexza Guzmán Carranza y señaló que, según lo expuesto, no se trata únicamente de una situación de limpieza, sino de la posible sustracción del material utilizado en los trabajos viales, lo cual podría constituir un acto de hurto. Finalmente, concedió el uso de la palabra a la señora vicealcaldesa.</w:t>
      </w:r>
      <w:r>
        <w:rPr>
          <w:rFonts w:ascii="Times New Roman" w:eastAsia="Times New Roman" w:hAnsi="Times New Roman"/>
          <w:color w:val="000000" w:themeColor="text1"/>
          <w:sz w:val="24"/>
          <w:szCs w:val="24"/>
          <w:lang w:eastAsia="es-CR"/>
        </w:rPr>
        <w:t xml:space="preserve"> ---------------------------</w:t>
      </w:r>
    </w:p>
    <w:p w14:paraId="04DA81E6" w14:textId="77777777" w:rsidR="002151DC" w:rsidRPr="00E50F9B" w:rsidRDefault="002151DC" w:rsidP="002151DC">
      <w:pPr>
        <w:spacing w:after="0" w:line="540" w:lineRule="exact"/>
        <w:jc w:val="both"/>
        <w:rPr>
          <w:rFonts w:ascii="Times New Roman" w:eastAsia="Times New Roman" w:hAnsi="Times New Roman"/>
          <w:color w:val="000000" w:themeColor="text1"/>
          <w:sz w:val="24"/>
          <w:szCs w:val="24"/>
          <w:lang w:eastAsia="es-CR"/>
        </w:rPr>
      </w:pPr>
      <w:r w:rsidRPr="007B002F">
        <w:rPr>
          <w:rFonts w:ascii="Times New Roman" w:eastAsia="Times New Roman" w:hAnsi="Times New Roman"/>
          <w:b/>
          <w:color w:val="000000" w:themeColor="text1"/>
          <w:sz w:val="24"/>
          <w:szCs w:val="24"/>
          <w:lang w:eastAsia="es-CR"/>
        </w:rPr>
        <w:t>Vicealcaldesa Cash Araya:</w:t>
      </w:r>
      <w:r w:rsidRPr="007A7284">
        <w:t xml:space="preserve"> </w:t>
      </w:r>
      <w:r w:rsidRPr="00E50F9B">
        <w:rPr>
          <w:rFonts w:ascii="Times New Roman" w:eastAsia="Times New Roman" w:hAnsi="Times New Roman"/>
          <w:color w:val="000000" w:themeColor="text1"/>
          <w:sz w:val="24"/>
          <w:szCs w:val="24"/>
          <w:lang w:eastAsia="es-CR"/>
        </w:rPr>
        <w:t>Expuso la complejidad que enfrenta la administración municipal para satisfacer las demandas de la ciudadanía en materia de infraestructura vial, señalando que, independientemente de las mejoras realizadas, siempre surgen inconformidades. Indicó que inicialmente se solicita el asfaltado de calles en mal estado, pero una vez ejecutadas las obras, surgen quejas por la velocidad de los vehículos, la instalación de reductores, o posteriormente por el polvo generado durante los trabajos finales. Asimismo, destacó que la municipalidad realiza esfuerzos constantes para atender las necesidades de las comunidades, pero enfatizó la importancia de que la población mantenga paciencia y comprensión, ya que toda obra conlleva procesos que pueden generar molestias temporales, similares a una construcción doméstica. Añadió que, aunque existen comunidades con calles en condiciones críticas que justifican sus reclamos, también es necesario reconocer el avance en sectores donde ya se están ejecutando mejoras. Finalmente, hizo un llamado a la ciudadanía para valorar los trabajos realizados y entender que los beneficios implican ciertos sacrificios momentáneos, resaltando que la situación actual de las vías es considerablemente mejor que antes de las intervenciones.</w:t>
      </w:r>
      <w:r>
        <w:rPr>
          <w:rFonts w:ascii="Times New Roman" w:eastAsia="Times New Roman" w:hAnsi="Times New Roman"/>
          <w:color w:val="000000" w:themeColor="text1"/>
          <w:sz w:val="24"/>
          <w:szCs w:val="24"/>
          <w:lang w:eastAsia="es-CR"/>
        </w:rPr>
        <w:t xml:space="preserve"> -----------------------------------------------</w:t>
      </w:r>
    </w:p>
    <w:p w14:paraId="4DB613F2" w14:textId="77777777" w:rsidR="002151DC" w:rsidRPr="00E50F9B" w:rsidRDefault="002151DC" w:rsidP="002151DC">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E50F9B">
        <w:t xml:space="preserve"> </w:t>
      </w:r>
      <w:r w:rsidRPr="00E50F9B">
        <w:rPr>
          <w:rFonts w:ascii="Times New Roman" w:eastAsia="Times New Roman" w:hAnsi="Times New Roman"/>
          <w:color w:val="000000" w:themeColor="text1"/>
          <w:sz w:val="24"/>
          <w:szCs w:val="24"/>
          <w:lang w:eastAsia="es-CR"/>
        </w:rPr>
        <w:t>Optó por abstenerse de emitir el comentario que había anticipado y procedió a ceder la palabra para continuar con el desarrollo de la sesión, solicitando a la señora secretaria dar seguimiento al orden correspondiente.</w:t>
      </w:r>
      <w:r>
        <w:rPr>
          <w:rFonts w:ascii="Times New Roman" w:eastAsia="Times New Roman" w:hAnsi="Times New Roman"/>
          <w:color w:val="000000" w:themeColor="text1"/>
          <w:sz w:val="24"/>
          <w:szCs w:val="24"/>
          <w:lang w:eastAsia="es-CR"/>
        </w:rPr>
        <w:t xml:space="preserve"> -----------------------------------------------------</w:t>
      </w:r>
    </w:p>
    <w:p w14:paraId="09A63ABC" w14:textId="6F61B749" w:rsidR="00C83B2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45418D">
        <w:rPr>
          <w:rFonts w:ascii="Times New Roman" w:eastAsia="Times New Roman" w:hAnsi="Times New Roman"/>
          <w:b/>
          <w:color w:val="000000" w:themeColor="text1"/>
          <w:sz w:val="24"/>
          <w:szCs w:val="24"/>
          <w:lang w:eastAsia="es-CR"/>
        </w:rPr>
        <w:t>28.-</w:t>
      </w:r>
      <w:r w:rsidRPr="00C83B2A">
        <w:rPr>
          <w:rFonts w:ascii="Times New Roman" w:eastAsia="Times New Roman" w:hAnsi="Times New Roman"/>
          <w:color w:val="000000" w:themeColor="text1"/>
          <w:sz w:val="24"/>
          <w:szCs w:val="24"/>
          <w:lang w:eastAsia="es-CR"/>
        </w:rPr>
        <w:t xml:space="preserve">Oficio número 009-14-04-2026 que suscribe la Sra. Danais Monge Arroyo/Presidenta ADI La Francia y la Sra. Teresa Brenes Arguello/Secretaria ADI La Francia, dirigido al Departamento Junta Vial Cantonal de Siquirres, con copia a los miembros del Concejo Municipal de Siquirres, en la cual solicitan la continuidad de la construcción de las aceras en el sector de la calle La Francia hasta la rotonda anterior al puente sobre Ruta </w:t>
      </w:r>
      <w:r w:rsidR="0045418D" w:rsidRPr="00C83B2A">
        <w:rPr>
          <w:rFonts w:ascii="Times New Roman" w:eastAsia="Times New Roman" w:hAnsi="Times New Roman"/>
          <w:color w:val="000000" w:themeColor="text1"/>
          <w:sz w:val="24"/>
          <w:szCs w:val="24"/>
          <w:lang w:eastAsia="es-CR"/>
        </w:rPr>
        <w:t>32.</w:t>
      </w:r>
      <w:r w:rsidR="0045418D">
        <w:rPr>
          <w:rFonts w:ascii="Times New Roman" w:eastAsia="Times New Roman" w:hAnsi="Times New Roman"/>
          <w:color w:val="000000" w:themeColor="text1"/>
          <w:sz w:val="24"/>
          <w:szCs w:val="24"/>
          <w:lang w:eastAsia="es-CR"/>
        </w:rPr>
        <w:t xml:space="preserve"> ---------------------------------------------------------</w:t>
      </w:r>
    </w:p>
    <w:p w14:paraId="26D0CEDF" w14:textId="40A60FF0" w:rsidR="00865661" w:rsidRPr="003466B5" w:rsidRDefault="00865661" w:rsidP="0086566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N°2907-14</w:t>
      </w:r>
      <w:r w:rsidRPr="003466B5">
        <w:rPr>
          <w:rFonts w:ascii="Times New Roman" w:eastAsia="Times New Roman" w:hAnsi="Times New Roman"/>
          <w:b/>
          <w:color w:val="000000" w:themeColor="text1"/>
          <w:sz w:val="24"/>
          <w:szCs w:val="24"/>
          <w:lang w:eastAsia="es-CR"/>
        </w:rPr>
        <w:t>-04-2026</w:t>
      </w:r>
    </w:p>
    <w:p w14:paraId="4D3B631D" w14:textId="0EB4EEAD" w:rsidR="002A16EA" w:rsidRDefault="00865661" w:rsidP="00865661">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sidR="002A16EA">
        <w:rPr>
          <w:rFonts w:ascii="Times New Roman" w:eastAsia="Times New Roman" w:hAnsi="Times New Roman"/>
          <w:color w:val="000000" w:themeColor="text1"/>
          <w:sz w:val="24"/>
          <w:szCs w:val="24"/>
          <w:lang w:eastAsia="es-CR"/>
        </w:rPr>
        <w:t xml:space="preserve"> </w:t>
      </w:r>
      <w:r w:rsidR="004371E4">
        <w:rPr>
          <w:rFonts w:ascii="Times New Roman" w:eastAsia="Times New Roman" w:hAnsi="Times New Roman"/>
          <w:color w:val="000000" w:themeColor="text1"/>
          <w:sz w:val="24"/>
          <w:szCs w:val="24"/>
          <w:lang w:eastAsia="es-CR"/>
        </w:rPr>
        <w:t>D</w:t>
      </w:r>
      <w:r w:rsidR="002A16EA">
        <w:rPr>
          <w:rFonts w:ascii="Times New Roman" w:eastAsia="Times New Roman" w:hAnsi="Times New Roman"/>
          <w:color w:val="000000" w:themeColor="text1"/>
          <w:sz w:val="24"/>
          <w:szCs w:val="24"/>
          <w:lang w:eastAsia="es-CR"/>
        </w:rPr>
        <w:t>ar por conocido el o</w:t>
      </w:r>
      <w:r w:rsidR="002A16EA" w:rsidRPr="002A16EA">
        <w:rPr>
          <w:rFonts w:ascii="Times New Roman" w:eastAsia="Times New Roman" w:hAnsi="Times New Roman"/>
          <w:color w:val="000000" w:themeColor="text1"/>
          <w:sz w:val="24"/>
          <w:szCs w:val="24"/>
          <w:lang w:eastAsia="es-CR"/>
        </w:rPr>
        <w:t>ficio número 009-14-04-2026 que suscribe la Sra. Danais Monge Arroyo/Presidenta ADI La Francia y la Sra. Teresa Brenes Arguello/Secretaria ADI La Francia</w:t>
      </w:r>
      <w:r w:rsidR="002A16EA">
        <w:rPr>
          <w:rFonts w:ascii="Times New Roman" w:eastAsia="Times New Roman" w:hAnsi="Times New Roman"/>
          <w:color w:val="000000" w:themeColor="text1"/>
          <w:sz w:val="24"/>
          <w:szCs w:val="24"/>
          <w:lang w:eastAsia="es-CR"/>
        </w:rPr>
        <w:t xml:space="preserve"> y ordenar su archivo. ---------</w:t>
      </w:r>
    </w:p>
    <w:p w14:paraId="57D5C530" w14:textId="77777777" w:rsidR="002A16EA" w:rsidRDefault="002A16EA" w:rsidP="002A16EA">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lastRenderedPageBreak/>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E6F0CA1" w14:textId="7595363F" w:rsidR="002A16EA" w:rsidRDefault="00C83B2A" w:rsidP="00C83B2A">
      <w:pPr>
        <w:spacing w:after="0" w:line="540" w:lineRule="exact"/>
        <w:jc w:val="both"/>
        <w:rPr>
          <w:rFonts w:ascii="Times New Roman" w:eastAsia="Times New Roman" w:hAnsi="Times New Roman"/>
          <w:color w:val="000000" w:themeColor="text1"/>
          <w:sz w:val="24"/>
          <w:szCs w:val="24"/>
          <w:lang w:eastAsia="es-CR"/>
        </w:rPr>
      </w:pPr>
      <w:r w:rsidRPr="002A16EA">
        <w:rPr>
          <w:rFonts w:ascii="Times New Roman" w:eastAsia="Times New Roman" w:hAnsi="Times New Roman"/>
          <w:b/>
          <w:color w:val="000000" w:themeColor="text1"/>
          <w:sz w:val="24"/>
          <w:szCs w:val="24"/>
          <w:lang w:eastAsia="es-CR"/>
        </w:rPr>
        <w:t>29.-</w:t>
      </w:r>
      <w:r w:rsidRPr="00C83B2A">
        <w:rPr>
          <w:rFonts w:ascii="Times New Roman" w:eastAsia="Times New Roman" w:hAnsi="Times New Roman"/>
          <w:color w:val="000000" w:themeColor="text1"/>
          <w:sz w:val="24"/>
          <w:szCs w:val="24"/>
          <w:lang w:eastAsia="es-CR"/>
        </w:rPr>
        <w:t xml:space="preserve">Oficio número DREL-SCE05-JA-CAS-007-2026 que suscribe la Sra. Xenia Cordero Contreras/Presidenta de la Junta Administrativa y la MSc. Adriana Enríquez Guzmán/Directora del Colegio Académico de Siquirres, dirigido a los miembros del Concejo Municipal de Siquirres, en la que solicitan la colaboración de la Municipalidad para facilitar el servicio de transporte que permita el traslado de los estudiantes a las competencias programadas. Adjuntan un calendario detallado de actividades y competencias para que el gobierno local valore en cuáles fechas les es posible brindar el </w:t>
      </w:r>
      <w:r w:rsidR="002A16EA" w:rsidRPr="00C83B2A">
        <w:rPr>
          <w:rFonts w:ascii="Times New Roman" w:eastAsia="Times New Roman" w:hAnsi="Times New Roman"/>
          <w:color w:val="000000" w:themeColor="text1"/>
          <w:sz w:val="24"/>
          <w:szCs w:val="24"/>
          <w:lang w:eastAsia="es-CR"/>
        </w:rPr>
        <w:t>apoyo.</w:t>
      </w:r>
      <w:r w:rsidR="002A16EA">
        <w:rPr>
          <w:rFonts w:ascii="Times New Roman" w:eastAsia="Times New Roman" w:hAnsi="Times New Roman"/>
          <w:color w:val="000000" w:themeColor="text1"/>
          <w:sz w:val="24"/>
          <w:szCs w:val="24"/>
          <w:lang w:eastAsia="es-CR"/>
        </w:rPr>
        <w:t xml:space="preserve"> --------------------------------------------------------------------------------------</w:t>
      </w:r>
    </w:p>
    <w:p w14:paraId="14859838" w14:textId="347D1BB2" w:rsidR="004371E4" w:rsidRPr="003466B5" w:rsidRDefault="004371E4" w:rsidP="004371E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N°2908-14</w:t>
      </w:r>
      <w:r w:rsidRPr="003466B5">
        <w:rPr>
          <w:rFonts w:ascii="Times New Roman" w:eastAsia="Times New Roman" w:hAnsi="Times New Roman"/>
          <w:b/>
          <w:color w:val="000000" w:themeColor="text1"/>
          <w:sz w:val="24"/>
          <w:szCs w:val="24"/>
          <w:lang w:eastAsia="es-CR"/>
        </w:rPr>
        <w:t>-04-2026</w:t>
      </w:r>
    </w:p>
    <w:p w14:paraId="74EC5617" w14:textId="54B08A8D" w:rsidR="00C0326C" w:rsidRDefault="004371E4" w:rsidP="00C83B2A">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Trasladar el o</w:t>
      </w:r>
      <w:r w:rsidRPr="004371E4">
        <w:rPr>
          <w:rFonts w:ascii="Times New Roman" w:eastAsia="Times New Roman" w:hAnsi="Times New Roman"/>
          <w:color w:val="000000" w:themeColor="text1"/>
          <w:sz w:val="24"/>
          <w:szCs w:val="24"/>
          <w:lang w:eastAsia="es-CR"/>
        </w:rPr>
        <w:t>ficio número DREL-SCE05-JA-CAS-007-2026 que suscribe la Sra. Xenia Cordero Contreras/Presidenta de la Junta Administrativa y la MSc. Adriana Enríquez Guzmán/Directora del Colegio Académico de Siquirres</w:t>
      </w:r>
      <w:r w:rsidR="008878E7">
        <w:rPr>
          <w:rFonts w:ascii="Times New Roman" w:eastAsia="Times New Roman" w:hAnsi="Times New Roman"/>
          <w:color w:val="000000" w:themeColor="text1"/>
          <w:sz w:val="24"/>
          <w:szCs w:val="24"/>
          <w:lang w:eastAsia="es-CR"/>
        </w:rPr>
        <w:t>, a la Administración M</w:t>
      </w:r>
      <w:r w:rsidR="00C0326C">
        <w:rPr>
          <w:rFonts w:ascii="Times New Roman" w:eastAsia="Times New Roman" w:hAnsi="Times New Roman"/>
          <w:color w:val="000000" w:themeColor="text1"/>
          <w:sz w:val="24"/>
          <w:szCs w:val="24"/>
          <w:lang w:eastAsia="es-CR"/>
        </w:rPr>
        <w:t>unicipal(Alcaldía) para lo que corresponda. -----------------------------------------------------------------------------------------------------</w:t>
      </w:r>
    </w:p>
    <w:p w14:paraId="0CA26AD5" w14:textId="77777777" w:rsidR="00C0326C" w:rsidRDefault="00C0326C" w:rsidP="00C0326C">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8DD41A1" w14:textId="26E3C186" w:rsidR="00C83B2A" w:rsidRPr="00C83B2A" w:rsidRDefault="00C83B2A" w:rsidP="00C83B2A">
      <w:pPr>
        <w:spacing w:after="0" w:line="540" w:lineRule="exact"/>
        <w:jc w:val="both"/>
        <w:rPr>
          <w:rFonts w:ascii="Times New Roman" w:eastAsia="Times New Roman" w:hAnsi="Times New Roman"/>
          <w:color w:val="000000" w:themeColor="text1"/>
          <w:sz w:val="24"/>
          <w:szCs w:val="24"/>
          <w:lang w:eastAsia="es-CR"/>
        </w:rPr>
      </w:pPr>
      <w:bookmarkStart w:id="4" w:name="_GoBack"/>
      <w:r w:rsidRPr="008878E7">
        <w:rPr>
          <w:rFonts w:ascii="Times New Roman" w:eastAsia="Times New Roman" w:hAnsi="Times New Roman"/>
          <w:b/>
          <w:color w:val="000000" w:themeColor="text1"/>
          <w:sz w:val="24"/>
          <w:szCs w:val="24"/>
          <w:lang w:eastAsia="es-CR"/>
        </w:rPr>
        <w:t>30.-</w:t>
      </w:r>
      <w:r w:rsidRPr="00C83B2A">
        <w:rPr>
          <w:rFonts w:ascii="Times New Roman" w:eastAsia="Times New Roman" w:hAnsi="Times New Roman"/>
          <w:color w:val="000000" w:themeColor="text1"/>
          <w:sz w:val="24"/>
          <w:szCs w:val="24"/>
          <w:lang w:eastAsia="es-CR"/>
        </w:rPr>
        <w:t>Oficio sin número que suscribe la Sra. Natalia Yesenia Oviedo Campos, dirigido a los miembros del Concejo Municipal en la cual remite denuncia por usurpación de puesto en la Junta de Educación y malversación de fondos públicos de la Escuela Indiana Dos, para lo cual adjunta material de prueba, así como el testimonio de la Presidenta de la Junta doña Natalia Oviedo Campos.</w:t>
      </w:r>
      <w:r w:rsidR="008878E7">
        <w:rPr>
          <w:rFonts w:ascii="Times New Roman" w:eastAsia="Times New Roman" w:hAnsi="Times New Roman"/>
          <w:color w:val="000000" w:themeColor="text1"/>
          <w:sz w:val="24"/>
          <w:szCs w:val="24"/>
          <w:lang w:eastAsia="es-CR"/>
        </w:rPr>
        <w:t>----------------------------------------------------------------------------------------------------------</w:t>
      </w:r>
    </w:p>
    <w:p w14:paraId="6B976514" w14:textId="0723D50F" w:rsidR="000530B7" w:rsidRPr="003466B5" w:rsidRDefault="000530B7" w:rsidP="000530B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N°2909-14</w:t>
      </w:r>
      <w:r w:rsidRPr="003466B5">
        <w:rPr>
          <w:rFonts w:ascii="Times New Roman" w:eastAsia="Times New Roman" w:hAnsi="Times New Roman"/>
          <w:b/>
          <w:color w:val="000000" w:themeColor="text1"/>
          <w:sz w:val="24"/>
          <w:szCs w:val="24"/>
          <w:lang w:eastAsia="es-CR"/>
        </w:rPr>
        <w:t>-04-2026</w:t>
      </w:r>
    </w:p>
    <w:p w14:paraId="62A891FC" w14:textId="3AA14E6F" w:rsidR="00066CF7" w:rsidRDefault="000530B7" w:rsidP="000530B7">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Trasladar copia del o</w:t>
      </w:r>
      <w:r w:rsidRPr="000530B7">
        <w:rPr>
          <w:rFonts w:ascii="Times New Roman" w:eastAsia="Times New Roman" w:hAnsi="Times New Roman"/>
          <w:color w:val="000000" w:themeColor="text1"/>
          <w:sz w:val="24"/>
          <w:szCs w:val="24"/>
          <w:lang w:eastAsia="es-CR"/>
        </w:rPr>
        <w:t>ficio sin número que suscribe la Sra. Natalia Yesenia Oviedo Campos,</w:t>
      </w:r>
      <w:r>
        <w:rPr>
          <w:rFonts w:ascii="Times New Roman" w:eastAsia="Times New Roman" w:hAnsi="Times New Roman"/>
          <w:color w:val="000000" w:themeColor="text1"/>
          <w:sz w:val="24"/>
          <w:szCs w:val="24"/>
          <w:lang w:eastAsia="es-CR"/>
        </w:rPr>
        <w:t xml:space="preserve"> a la </w:t>
      </w:r>
      <w:r w:rsidR="00D5739B">
        <w:rPr>
          <w:rFonts w:ascii="Times New Roman" w:eastAsia="Times New Roman" w:hAnsi="Times New Roman"/>
          <w:color w:val="000000" w:themeColor="text1"/>
          <w:sz w:val="24"/>
          <w:szCs w:val="24"/>
          <w:lang w:eastAsia="es-CR"/>
        </w:rPr>
        <w:t>Comisión</w:t>
      </w:r>
      <w:r>
        <w:rPr>
          <w:rFonts w:ascii="Times New Roman" w:eastAsia="Times New Roman" w:hAnsi="Times New Roman"/>
          <w:color w:val="000000" w:themeColor="text1"/>
          <w:sz w:val="24"/>
          <w:szCs w:val="24"/>
          <w:lang w:eastAsia="es-CR"/>
        </w:rPr>
        <w:t xml:space="preserve"> Especial de </w:t>
      </w:r>
      <w:r w:rsidR="00D5739B">
        <w:rPr>
          <w:rFonts w:ascii="Times New Roman" w:eastAsia="Times New Roman" w:hAnsi="Times New Roman"/>
          <w:color w:val="000000" w:themeColor="text1"/>
          <w:sz w:val="24"/>
          <w:szCs w:val="24"/>
          <w:lang w:eastAsia="es-CR"/>
        </w:rPr>
        <w:t>para Juntas de Educación y Juntas A</w:t>
      </w:r>
      <w:r w:rsidR="00D5739B" w:rsidRPr="00D5739B">
        <w:rPr>
          <w:rFonts w:ascii="Times New Roman" w:eastAsia="Times New Roman" w:hAnsi="Times New Roman"/>
          <w:color w:val="000000" w:themeColor="text1"/>
          <w:sz w:val="24"/>
          <w:szCs w:val="24"/>
          <w:lang w:eastAsia="es-CR"/>
        </w:rPr>
        <w:t>dministrativas</w:t>
      </w:r>
      <w:r w:rsidR="00D5739B">
        <w:rPr>
          <w:rFonts w:ascii="Times New Roman" w:eastAsia="Times New Roman" w:hAnsi="Times New Roman"/>
          <w:color w:val="000000" w:themeColor="text1"/>
          <w:sz w:val="24"/>
          <w:szCs w:val="24"/>
          <w:lang w:eastAsia="es-CR"/>
        </w:rPr>
        <w:t xml:space="preserve">, para lo que </w:t>
      </w:r>
      <w:r w:rsidR="00066CF7">
        <w:rPr>
          <w:rFonts w:ascii="Times New Roman" w:eastAsia="Times New Roman" w:hAnsi="Times New Roman"/>
          <w:color w:val="000000" w:themeColor="text1"/>
          <w:sz w:val="24"/>
          <w:szCs w:val="24"/>
          <w:lang w:eastAsia="es-CR"/>
        </w:rPr>
        <w:t>corresponda. ---------------------</w:t>
      </w:r>
    </w:p>
    <w:p w14:paraId="2F0D172C" w14:textId="77777777" w:rsidR="00066CF7" w:rsidRDefault="00066CF7" w:rsidP="00066CF7">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bookmarkEnd w:id="4"/>
    <w:p w14:paraId="46D7029A" w14:textId="45F00CA9"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418BB57F" w14:textId="12C2DF82"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Informes y </w:t>
      </w:r>
      <w:r w:rsidR="008000BD">
        <w:rPr>
          <w:rFonts w:ascii="Times New Roman" w:eastAsia="Times New Roman" w:hAnsi="Times New Roman"/>
          <w:color w:val="000000" w:themeColor="text1"/>
          <w:sz w:val="24"/>
          <w:szCs w:val="24"/>
          <w:lang w:eastAsia="es-CR"/>
        </w:rPr>
        <w:t>Dictámenes</w:t>
      </w:r>
      <w:r>
        <w:rPr>
          <w:rFonts w:ascii="Times New Roman" w:eastAsia="Times New Roman" w:hAnsi="Times New Roman"/>
          <w:color w:val="000000" w:themeColor="text1"/>
          <w:sz w:val="24"/>
          <w:szCs w:val="24"/>
          <w:lang w:eastAsia="es-CR"/>
        </w:rPr>
        <w:t xml:space="preserve"> de </w:t>
      </w:r>
      <w:r w:rsidR="008000BD">
        <w:rPr>
          <w:rFonts w:ascii="Times New Roman" w:eastAsia="Times New Roman" w:hAnsi="Times New Roman"/>
          <w:color w:val="000000" w:themeColor="text1"/>
          <w:sz w:val="24"/>
          <w:szCs w:val="24"/>
          <w:lang w:eastAsia="es-CR"/>
        </w:rPr>
        <w:t>Comisión</w:t>
      </w:r>
      <w:r>
        <w:rPr>
          <w:rFonts w:ascii="Times New Roman" w:eastAsia="Times New Roman" w:hAnsi="Times New Roman"/>
          <w:color w:val="000000" w:themeColor="text1"/>
          <w:sz w:val="24"/>
          <w:szCs w:val="24"/>
          <w:lang w:eastAsia="es-CR"/>
        </w:rPr>
        <w:t>.</w:t>
      </w:r>
    </w:p>
    <w:p w14:paraId="15222EF5" w14:textId="379650D3" w:rsidR="000667AC" w:rsidRPr="006B0E4B" w:rsidRDefault="008000BD" w:rsidP="000667AC">
      <w:pPr>
        <w:spacing w:after="0" w:line="540" w:lineRule="exact"/>
        <w:jc w:val="both"/>
        <w:rPr>
          <w:rFonts w:ascii="Times New Roman" w:eastAsia="Times New Roman" w:hAnsi="Times New Roman"/>
          <w:color w:val="000000" w:themeColor="text1"/>
          <w:sz w:val="24"/>
          <w:szCs w:val="24"/>
          <w:lang w:eastAsia="es-CR"/>
        </w:rPr>
      </w:pPr>
      <w:r w:rsidRPr="006B0E4B">
        <w:rPr>
          <w:rFonts w:ascii="Times New Roman" w:eastAsia="Times New Roman" w:hAnsi="Times New Roman"/>
          <w:b/>
          <w:color w:val="000000" w:themeColor="text1"/>
          <w:sz w:val="24"/>
          <w:szCs w:val="24"/>
          <w:lang w:eastAsia="es-CR"/>
        </w:rPr>
        <w:lastRenderedPageBreak/>
        <w:t>1</w:t>
      </w:r>
      <w:r w:rsidR="000667AC" w:rsidRPr="006B0E4B">
        <w:rPr>
          <w:rFonts w:ascii="Times New Roman" w:eastAsia="Times New Roman" w:hAnsi="Times New Roman"/>
          <w:b/>
          <w:color w:val="000000" w:themeColor="text1"/>
          <w:sz w:val="24"/>
          <w:szCs w:val="24"/>
          <w:lang w:eastAsia="es-CR"/>
        </w:rPr>
        <w:t>.-</w:t>
      </w:r>
      <w:r w:rsidR="000667AC" w:rsidRPr="006B0E4B">
        <w:rPr>
          <w:rFonts w:ascii="Times New Roman" w:eastAsia="Times New Roman" w:hAnsi="Times New Roman"/>
          <w:color w:val="000000" w:themeColor="text1"/>
          <w:sz w:val="24"/>
          <w:szCs w:val="24"/>
          <w:lang w:eastAsia="es-CR"/>
        </w:rPr>
        <w:t xml:space="preserve">Se conoce </w:t>
      </w:r>
      <w:r w:rsidR="00D539B0" w:rsidRPr="006B0E4B">
        <w:rPr>
          <w:rFonts w:ascii="Times New Roman" w:eastAsia="Times New Roman" w:hAnsi="Times New Roman"/>
          <w:color w:val="000000" w:themeColor="text1"/>
          <w:sz w:val="24"/>
          <w:szCs w:val="24"/>
          <w:lang w:eastAsia="es-CR"/>
        </w:rPr>
        <w:t xml:space="preserve">informe que presenta el Regidor Propietario </w:t>
      </w:r>
      <w:r w:rsidR="00DE7891" w:rsidRPr="006B0E4B">
        <w:rPr>
          <w:rFonts w:ascii="Times New Roman" w:eastAsia="Times New Roman" w:hAnsi="Times New Roman"/>
          <w:color w:val="000000" w:themeColor="text1"/>
          <w:sz w:val="24"/>
          <w:szCs w:val="24"/>
          <w:lang w:eastAsia="es-CR"/>
        </w:rPr>
        <w:t>Álvaro</w:t>
      </w:r>
      <w:r w:rsidR="00D539B0" w:rsidRPr="006B0E4B">
        <w:rPr>
          <w:rFonts w:ascii="Times New Roman" w:eastAsia="Times New Roman" w:hAnsi="Times New Roman"/>
          <w:color w:val="000000" w:themeColor="text1"/>
          <w:sz w:val="24"/>
          <w:szCs w:val="24"/>
          <w:lang w:eastAsia="es-CR"/>
        </w:rPr>
        <w:t xml:space="preserve"> Portillo Luna, en relación a la mesa de trabajo</w:t>
      </w:r>
      <w:r w:rsidR="00DE7891" w:rsidRPr="006B0E4B">
        <w:rPr>
          <w:rFonts w:ascii="Times New Roman" w:eastAsia="Times New Roman" w:hAnsi="Times New Roman"/>
          <w:color w:val="000000" w:themeColor="text1"/>
          <w:sz w:val="24"/>
          <w:szCs w:val="24"/>
          <w:lang w:eastAsia="es-CR"/>
        </w:rPr>
        <w:t xml:space="preserve"> propuesta de modelo de equipo Municipal de Futbol en el cantón de Siquirres</w:t>
      </w:r>
      <w:r w:rsidR="000667AC" w:rsidRPr="006B0E4B">
        <w:rPr>
          <w:rFonts w:ascii="Times New Roman" w:eastAsia="Times New Roman" w:hAnsi="Times New Roman"/>
          <w:color w:val="000000" w:themeColor="text1"/>
          <w:sz w:val="24"/>
          <w:szCs w:val="24"/>
          <w:lang w:eastAsia="es-CR"/>
        </w:rPr>
        <w:t>, que textualmente cita: -----------------------------</w:t>
      </w:r>
      <w:r w:rsidR="00DE7891" w:rsidRPr="006B0E4B">
        <w:rPr>
          <w:rFonts w:ascii="Times New Roman" w:eastAsia="Times New Roman" w:hAnsi="Times New Roman"/>
          <w:color w:val="000000" w:themeColor="text1"/>
          <w:sz w:val="24"/>
          <w:szCs w:val="24"/>
          <w:lang w:eastAsia="es-CR"/>
        </w:rPr>
        <w:t>--------------------------------------</w:t>
      </w:r>
      <w:r w:rsidR="000667AC" w:rsidRPr="006B0E4B">
        <w:rPr>
          <w:rFonts w:ascii="Times New Roman" w:eastAsia="Times New Roman" w:hAnsi="Times New Roman"/>
          <w:color w:val="000000" w:themeColor="text1"/>
          <w:sz w:val="24"/>
          <w:szCs w:val="24"/>
          <w:lang w:eastAsia="es-CR"/>
        </w:rPr>
        <w:t xml:space="preserve">---------------------------- </w:t>
      </w:r>
    </w:p>
    <w:p w14:paraId="04F869DD" w14:textId="77777777" w:rsidR="00D539B0" w:rsidRPr="00D539B0" w:rsidRDefault="00D539B0" w:rsidP="00DE7891">
      <w:pPr>
        <w:spacing w:after="0" w:line="540" w:lineRule="exact"/>
        <w:jc w:val="center"/>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MUNICIPALIDAD DE SIQUIRRES</w:t>
      </w:r>
    </w:p>
    <w:p w14:paraId="4901E3CE" w14:textId="77777777" w:rsidR="00D539B0" w:rsidRPr="00D539B0" w:rsidRDefault="00D539B0" w:rsidP="00DE7891">
      <w:pPr>
        <w:spacing w:after="0" w:line="540" w:lineRule="exact"/>
        <w:jc w:val="center"/>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CONCEJO MUNICIPAL</w:t>
      </w:r>
    </w:p>
    <w:p w14:paraId="688D293B" w14:textId="77777777" w:rsidR="00D539B0" w:rsidRPr="00D539B0" w:rsidRDefault="00D539B0" w:rsidP="00DE7891">
      <w:pPr>
        <w:spacing w:after="0" w:line="540" w:lineRule="exact"/>
        <w:jc w:val="center"/>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INFORME DE MESA DE TRABAJO</w:t>
      </w:r>
    </w:p>
    <w:p w14:paraId="0A739CA5" w14:textId="77777777" w:rsidR="00D539B0" w:rsidRPr="00D539B0" w:rsidRDefault="00D539B0" w:rsidP="00DE7891">
      <w:pPr>
        <w:spacing w:after="0" w:line="540" w:lineRule="exact"/>
        <w:jc w:val="center"/>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PROPUESTA DE MODELO DE EQUIPO MUNICIPAL DE FÚTBOL</w:t>
      </w:r>
    </w:p>
    <w:p w14:paraId="104D221D" w14:textId="77777777" w:rsidR="00D539B0" w:rsidRPr="00D539B0" w:rsidRDefault="00D539B0" w:rsidP="00DE7891">
      <w:pPr>
        <w:spacing w:after="0" w:line="540" w:lineRule="exact"/>
        <w:jc w:val="center"/>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EN EL CANTÓN DE SIQUIRRES</w:t>
      </w:r>
    </w:p>
    <w:p w14:paraId="7A22608A" w14:textId="77777777" w:rsidR="00D539B0" w:rsidRPr="00DE7891"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 xml:space="preserve">Regidor proponente: </w:t>
      </w:r>
      <w:r w:rsidRPr="00DE7891">
        <w:rPr>
          <w:rFonts w:ascii="Times New Roman" w:eastAsia="Times New Roman" w:hAnsi="Times New Roman"/>
          <w:color w:val="000000" w:themeColor="text1"/>
          <w:sz w:val="24"/>
          <w:szCs w:val="24"/>
          <w:lang w:eastAsia="es-CR"/>
        </w:rPr>
        <w:t>Álvaro Portillo</w:t>
      </w:r>
    </w:p>
    <w:p w14:paraId="13DE7C35"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 xml:space="preserve">Fecha de la sesión: </w:t>
      </w:r>
      <w:r w:rsidRPr="00DE7891">
        <w:rPr>
          <w:rFonts w:ascii="Times New Roman" w:eastAsia="Times New Roman" w:hAnsi="Times New Roman"/>
          <w:color w:val="000000" w:themeColor="text1"/>
          <w:sz w:val="24"/>
          <w:szCs w:val="24"/>
          <w:lang w:eastAsia="es-CR"/>
        </w:rPr>
        <w:t>viernes 30 de enero de 2026</w:t>
      </w:r>
    </w:p>
    <w:p w14:paraId="594FAA49" w14:textId="77777777" w:rsidR="00D539B0" w:rsidRPr="00DE7891"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 xml:space="preserve">Hora: </w:t>
      </w:r>
      <w:r w:rsidRPr="00DE7891">
        <w:rPr>
          <w:rFonts w:ascii="Times New Roman" w:eastAsia="Times New Roman" w:hAnsi="Times New Roman"/>
          <w:color w:val="000000" w:themeColor="text1"/>
          <w:sz w:val="24"/>
          <w:szCs w:val="24"/>
          <w:lang w:eastAsia="es-CR"/>
        </w:rPr>
        <w:t>2:00 p.m.</w:t>
      </w:r>
    </w:p>
    <w:p w14:paraId="604492BA" w14:textId="77777777" w:rsidR="00D539B0" w:rsidRPr="00DE7891"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 xml:space="preserve">Lugar: </w:t>
      </w:r>
      <w:r w:rsidRPr="00DE7891">
        <w:rPr>
          <w:rFonts w:ascii="Times New Roman" w:eastAsia="Times New Roman" w:hAnsi="Times New Roman"/>
          <w:color w:val="000000" w:themeColor="text1"/>
          <w:sz w:val="24"/>
          <w:szCs w:val="24"/>
          <w:lang w:eastAsia="es-CR"/>
        </w:rPr>
        <w:t>Sala de Sesiones del Concejo Municipal de Siquirres</w:t>
      </w:r>
    </w:p>
    <w:p w14:paraId="41BDCC1A"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 xml:space="preserve">Modalidad: </w:t>
      </w:r>
      <w:r w:rsidRPr="00153F7D">
        <w:rPr>
          <w:rFonts w:ascii="Times New Roman" w:eastAsia="Times New Roman" w:hAnsi="Times New Roman"/>
          <w:color w:val="000000" w:themeColor="text1"/>
          <w:sz w:val="24"/>
          <w:szCs w:val="24"/>
          <w:lang w:eastAsia="es-CR"/>
        </w:rPr>
        <w:t>Presencial y transmitida en vivo</w:t>
      </w:r>
    </w:p>
    <w:p w14:paraId="294BD5D1"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I. PARTICIPANTES</w:t>
      </w:r>
    </w:p>
    <w:p w14:paraId="5D567AA1" w14:textId="77777777" w:rsidR="00D539B0" w:rsidRPr="00153F7D"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153F7D">
        <w:rPr>
          <w:rFonts w:ascii="Times New Roman" w:eastAsia="Times New Roman" w:hAnsi="Times New Roman"/>
          <w:color w:val="000000" w:themeColor="text1"/>
          <w:sz w:val="24"/>
          <w:szCs w:val="24"/>
          <w:lang w:eastAsia="es-CR"/>
        </w:rPr>
        <w:t>Se deja constancia de la participación de:</w:t>
      </w:r>
    </w:p>
    <w:p w14:paraId="13DEECA8" w14:textId="77777777" w:rsidR="00153F7D"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Freddy Villalta</w:t>
      </w:r>
    </w:p>
    <w:p w14:paraId="03BF8C00" w14:textId="77777777" w:rsidR="00153F7D"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Freddy Valle Barrantes</w:t>
      </w:r>
    </w:p>
    <w:p w14:paraId="28604D3B" w14:textId="77777777" w:rsidR="00153F7D"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Freddy Badilla</w:t>
      </w:r>
    </w:p>
    <w:p w14:paraId="3B5EB5C0" w14:textId="77777777" w:rsidR="00153F7D"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Randall Black</w:t>
      </w:r>
    </w:p>
    <w:p w14:paraId="62241058" w14:textId="77777777" w:rsidR="00153F7D"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Yoxana Stevenson</w:t>
      </w:r>
    </w:p>
    <w:p w14:paraId="5B3897D4" w14:textId="77777777" w:rsidR="00153F7D"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Alexa Guzmán</w:t>
      </w:r>
    </w:p>
    <w:p w14:paraId="7C3F8D23" w14:textId="77777777" w:rsidR="00153F7D"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Luis Iguarán</w:t>
      </w:r>
    </w:p>
    <w:p w14:paraId="51382078" w14:textId="77777777" w:rsidR="00153F7D"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Ernesto Hardy.</w:t>
      </w:r>
    </w:p>
    <w:p w14:paraId="029A2555" w14:textId="223C4EF2" w:rsidR="00D539B0" w:rsidRPr="00153F7D" w:rsidRDefault="00D539B0" w:rsidP="00D539B0">
      <w:pPr>
        <w:pStyle w:val="Prrafodelista"/>
        <w:numPr>
          <w:ilvl w:val="0"/>
          <w:numId w:val="14"/>
        </w:numPr>
        <w:spacing w:line="540" w:lineRule="exact"/>
        <w:jc w:val="both"/>
        <w:rPr>
          <w:color w:val="000000" w:themeColor="text1"/>
          <w:lang w:eastAsia="es-CR"/>
        </w:rPr>
      </w:pPr>
      <w:r w:rsidRPr="00153F7D">
        <w:rPr>
          <w:color w:val="000000" w:themeColor="text1"/>
          <w:lang w:eastAsia="es-CR"/>
        </w:rPr>
        <w:t xml:space="preserve">Marcela </w:t>
      </w:r>
      <w:r w:rsidR="00153F7D" w:rsidRPr="00153F7D">
        <w:rPr>
          <w:color w:val="000000" w:themeColor="text1"/>
          <w:lang w:eastAsia="es-CR"/>
        </w:rPr>
        <w:t>Fonseca, líder</w:t>
      </w:r>
      <w:r w:rsidRPr="00153F7D">
        <w:rPr>
          <w:color w:val="000000" w:themeColor="text1"/>
          <w:lang w:eastAsia="es-CR"/>
        </w:rPr>
        <w:t xml:space="preserve"> comunal.</w:t>
      </w:r>
    </w:p>
    <w:p w14:paraId="2D602E69" w14:textId="540016C0" w:rsidR="00D539B0" w:rsidRPr="00AC628D"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AC628D">
        <w:rPr>
          <w:rFonts w:ascii="Times New Roman" w:eastAsia="Times New Roman" w:hAnsi="Times New Roman"/>
          <w:color w:val="000000" w:themeColor="text1"/>
          <w:sz w:val="24"/>
          <w:szCs w:val="24"/>
          <w:lang w:eastAsia="es-CR"/>
        </w:rPr>
        <w:t>Asimismo, se deja constancia de la participación de la Asociación Deportiva de</w:t>
      </w:r>
      <w:r w:rsidR="00AC628D" w:rsidRPr="00AC628D">
        <w:rPr>
          <w:rFonts w:ascii="Times New Roman" w:eastAsia="Times New Roman" w:hAnsi="Times New Roman"/>
          <w:color w:val="000000" w:themeColor="text1"/>
          <w:sz w:val="24"/>
          <w:szCs w:val="24"/>
          <w:lang w:eastAsia="es-CR"/>
        </w:rPr>
        <w:t xml:space="preserve"> </w:t>
      </w:r>
      <w:r w:rsidRPr="00AC628D">
        <w:rPr>
          <w:rFonts w:ascii="Times New Roman" w:eastAsia="Times New Roman" w:hAnsi="Times New Roman"/>
          <w:color w:val="000000" w:themeColor="text1"/>
          <w:sz w:val="24"/>
          <w:szCs w:val="24"/>
          <w:lang w:eastAsia="es-CR"/>
        </w:rPr>
        <w:t>Fútbol Siquirres, siendo el único equipo presente en la mesa de trabajo,</w:t>
      </w:r>
      <w:r w:rsidR="00AC628D" w:rsidRPr="00AC628D">
        <w:rPr>
          <w:rFonts w:ascii="Times New Roman" w:eastAsia="Times New Roman" w:hAnsi="Times New Roman"/>
          <w:color w:val="000000" w:themeColor="text1"/>
          <w:sz w:val="24"/>
          <w:szCs w:val="24"/>
          <w:lang w:eastAsia="es-CR"/>
        </w:rPr>
        <w:t xml:space="preserve"> </w:t>
      </w:r>
      <w:r w:rsidRPr="00AC628D">
        <w:rPr>
          <w:rFonts w:ascii="Times New Roman" w:eastAsia="Times New Roman" w:hAnsi="Times New Roman"/>
          <w:color w:val="000000" w:themeColor="text1"/>
          <w:sz w:val="24"/>
          <w:szCs w:val="24"/>
          <w:lang w:eastAsia="es-CR"/>
        </w:rPr>
        <w:t>pese a haberse realizado convocatoria pública.</w:t>
      </w:r>
    </w:p>
    <w:p w14:paraId="5DE1397A"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II. ANTECEDENTES</w:t>
      </w:r>
    </w:p>
    <w:p w14:paraId="4F12D1D1" w14:textId="77777777" w:rsidR="00F12916"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26A02">
        <w:rPr>
          <w:rFonts w:ascii="Times New Roman" w:eastAsia="Times New Roman" w:hAnsi="Times New Roman"/>
          <w:color w:val="000000" w:themeColor="text1"/>
          <w:sz w:val="24"/>
          <w:szCs w:val="24"/>
          <w:lang w:eastAsia="es-CR"/>
        </w:rPr>
        <w:t>El presente informe se deriva de la moción presentada por este regidor,</w:t>
      </w:r>
      <w:r w:rsidR="00D26A02" w:rsidRPr="00D26A02">
        <w:rPr>
          <w:rFonts w:ascii="Times New Roman" w:eastAsia="Times New Roman" w:hAnsi="Times New Roman"/>
          <w:color w:val="000000" w:themeColor="text1"/>
          <w:sz w:val="24"/>
          <w:szCs w:val="24"/>
          <w:lang w:eastAsia="es-CR"/>
        </w:rPr>
        <w:t xml:space="preserve"> </w:t>
      </w:r>
      <w:r w:rsidRPr="00D26A02">
        <w:rPr>
          <w:rFonts w:ascii="Times New Roman" w:eastAsia="Times New Roman" w:hAnsi="Times New Roman"/>
          <w:color w:val="000000" w:themeColor="text1"/>
          <w:sz w:val="24"/>
          <w:szCs w:val="24"/>
          <w:lang w:eastAsia="es-CR"/>
        </w:rPr>
        <w:t xml:space="preserve">orientada a que el cantón de Siquirres cuente con un </w:t>
      </w:r>
      <w:r w:rsidRPr="00EC33BF">
        <w:rPr>
          <w:rFonts w:ascii="Times New Roman" w:eastAsia="Times New Roman" w:hAnsi="Times New Roman"/>
          <w:b/>
          <w:color w:val="000000" w:themeColor="text1"/>
          <w:sz w:val="24"/>
          <w:szCs w:val="24"/>
          <w:lang w:eastAsia="es-CR"/>
        </w:rPr>
        <w:t>equipo municipal</w:t>
      </w:r>
      <w:r w:rsidRPr="00D26A02">
        <w:rPr>
          <w:rFonts w:ascii="Times New Roman" w:eastAsia="Times New Roman" w:hAnsi="Times New Roman"/>
          <w:color w:val="000000" w:themeColor="text1"/>
          <w:sz w:val="24"/>
          <w:szCs w:val="24"/>
          <w:lang w:eastAsia="es-CR"/>
        </w:rPr>
        <w:t>,</w:t>
      </w:r>
      <w:r w:rsidR="00D26A02" w:rsidRPr="00D26A02">
        <w:rPr>
          <w:rFonts w:ascii="Times New Roman" w:eastAsia="Times New Roman" w:hAnsi="Times New Roman"/>
          <w:color w:val="000000" w:themeColor="text1"/>
          <w:sz w:val="24"/>
          <w:szCs w:val="24"/>
          <w:lang w:eastAsia="es-CR"/>
        </w:rPr>
        <w:t xml:space="preserve"> </w:t>
      </w:r>
      <w:r w:rsidRPr="00D26A02">
        <w:rPr>
          <w:rFonts w:ascii="Times New Roman" w:eastAsia="Times New Roman" w:hAnsi="Times New Roman"/>
          <w:color w:val="000000" w:themeColor="text1"/>
          <w:sz w:val="24"/>
          <w:szCs w:val="24"/>
          <w:lang w:eastAsia="es-CR"/>
        </w:rPr>
        <w:t>mediante un modelo de convenio con una</w:t>
      </w:r>
    </w:p>
    <w:p w14:paraId="2325EF4B" w14:textId="4C230588" w:rsidR="00D539B0" w:rsidRPr="00D26A0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26A02">
        <w:rPr>
          <w:rFonts w:ascii="Times New Roman" w:eastAsia="Times New Roman" w:hAnsi="Times New Roman"/>
          <w:color w:val="000000" w:themeColor="text1"/>
          <w:sz w:val="24"/>
          <w:szCs w:val="24"/>
          <w:lang w:eastAsia="es-CR"/>
        </w:rPr>
        <w:lastRenderedPageBreak/>
        <w:t>organización deportiva existente,</w:t>
      </w:r>
      <w:r w:rsidR="00D26A02" w:rsidRPr="00D26A02">
        <w:rPr>
          <w:rFonts w:ascii="Times New Roman" w:eastAsia="Times New Roman" w:hAnsi="Times New Roman"/>
          <w:color w:val="000000" w:themeColor="text1"/>
          <w:sz w:val="24"/>
          <w:szCs w:val="24"/>
          <w:lang w:eastAsia="es-CR"/>
        </w:rPr>
        <w:t xml:space="preserve"> </w:t>
      </w:r>
      <w:r w:rsidRPr="00D26A02">
        <w:rPr>
          <w:rFonts w:ascii="Times New Roman" w:eastAsia="Times New Roman" w:hAnsi="Times New Roman"/>
          <w:color w:val="000000" w:themeColor="text1"/>
          <w:sz w:val="24"/>
          <w:szCs w:val="24"/>
          <w:lang w:eastAsia="es-CR"/>
        </w:rPr>
        <w:t>formalmente constituida y activa.</w:t>
      </w:r>
    </w:p>
    <w:p w14:paraId="0159CF6A"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III. OBJETO DE LA MESA DE TRABAJO</w:t>
      </w:r>
    </w:p>
    <w:p w14:paraId="7DD28175" w14:textId="68FB837C" w:rsidR="00D539B0" w:rsidRPr="00D26A0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26A02">
        <w:rPr>
          <w:rFonts w:ascii="Times New Roman" w:eastAsia="Times New Roman" w:hAnsi="Times New Roman"/>
          <w:color w:val="000000" w:themeColor="text1"/>
          <w:sz w:val="24"/>
          <w:szCs w:val="24"/>
          <w:lang w:eastAsia="es-CR"/>
        </w:rPr>
        <w:t xml:space="preserve">Analizar la viabilidad de establecer un </w:t>
      </w:r>
      <w:r w:rsidRPr="00EC33BF">
        <w:rPr>
          <w:rFonts w:ascii="Times New Roman" w:eastAsia="Times New Roman" w:hAnsi="Times New Roman"/>
          <w:b/>
          <w:color w:val="000000" w:themeColor="text1"/>
          <w:sz w:val="24"/>
          <w:szCs w:val="24"/>
          <w:lang w:eastAsia="es-CR"/>
        </w:rPr>
        <w:t>modelo de cooperación entre la</w:t>
      </w:r>
      <w:r w:rsidR="00D26A02" w:rsidRPr="00EC33BF">
        <w:rPr>
          <w:rFonts w:ascii="Times New Roman" w:eastAsia="Times New Roman" w:hAnsi="Times New Roman"/>
          <w:b/>
          <w:color w:val="000000" w:themeColor="text1"/>
          <w:sz w:val="24"/>
          <w:szCs w:val="24"/>
          <w:lang w:eastAsia="es-CR"/>
        </w:rPr>
        <w:t xml:space="preserve"> </w:t>
      </w:r>
      <w:r w:rsidRPr="00EC33BF">
        <w:rPr>
          <w:rFonts w:ascii="Times New Roman" w:eastAsia="Times New Roman" w:hAnsi="Times New Roman"/>
          <w:b/>
          <w:color w:val="000000" w:themeColor="text1"/>
          <w:sz w:val="24"/>
          <w:szCs w:val="24"/>
          <w:lang w:eastAsia="es-CR"/>
        </w:rPr>
        <w:t>Municipalidad y un equipo de fútbol del cantón</w:t>
      </w:r>
      <w:r w:rsidRPr="00D26A02">
        <w:rPr>
          <w:rFonts w:ascii="Times New Roman" w:eastAsia="Times New Roman" w:hAnsi="Times New Roman"/>
          <w:color w:val="000000" w:themeColor="text1"/>
          <w:sz w:val="24"/>
          <w:szCs w:val="24"/>
          <w:lang w:eastAsia="es-CR"/>
        </w:rPr>
        <w:t>, bajo criterios de legalidad,</w:t>
      </w:r>
      <w:r w:rsidR="00D26A02" w:rsidRPr="00D26A02">
        <w:rPr>
          <w:rFonts w:ascii="Times New Roman" w:eastAsia="Times New Roman" w:hAnsi="Times New Roman"/>
          <w:color w:val="000000" w:themeColor="text1"/>
          <w:sz w:val="24"/>
          <w:szCs w:val="24"/>
          <w:lang w:eastAsia="es-CR"/>
        </w:rPr>
        <w:t xml:space="preserve"> </w:t>
      </w:r>
      <w:r w:rsidRPr="00D26A02">
        <w:rPr>
          <w:rFonts w:ascii="Times New Roman" w:eastAsia="Times New Roman" w:hAnsi="Times New Roman"/>
          <w:color w:val="000000" w:themeColor="text1"/>
          <w:sz w:val="24"/>
          <w:szCs w:val="24"/>
          <w:lang w:eastAsia="es-CR"/>
        </w:rPr>
        <w:t>sostenibilidad financiera e interés público.</w:t>
      </w:r>
    </w:p>
    <w:p w14:paraId="0FBD5142"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IV. PRINCIPALES ACUERDOS Y CRITERIOS</w:t>
      </w:r>
    </w:p>
    <w:p w14:paraId="6CE2FCCF"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1. No financiamiento directo de planillas</w:t>
      </w:r>
    </w:p>
    <w:p w14:paraId="60DFCDC3" w14:textId="4740D045" w:rsidR="00D539B0" w:rsidRPr="00EC33BF"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EC33BF">
        <w:rPr>
          <w:rFonts w:ascii="Times New Roman" w:eastAsia="Times New Roman" w:hAnsi="Times New Roman"/>
          <w:color w:val="000000" w:themeColor="text1"/>
          <w:sz w:val="24"/>
          <w:szCs w:val="24"/>
          <w:lang w:eastAsia="es-CR"/>
        </w:rPr>
        <w:t>Se estableció que la Municipalidad no podrá asumir gastos como salarios,</w:t>
      </w:r>
      <w:r w:rsidR="00EC33BF" w:rsidRPr="00EC33BF">
        <w:rPr>
          <w:rFonts w:ascii="Times New Roman" w:eastAsia="Times New Roman" w:hAnsi="Times New Roman"/>
          <w:color w:val="000000" w:themeColor="text1"/>
          <w:sz w:val="24"/>
          <w:szCs w:val="24"/>
          <w:lang w:eastAsia="es-CR"/>
        </w:rPr>
        <w:t xml:space="preserve"> </w:t>
      </w:r>
      <w:r w:rsidRPr="00C64582">
        <w:rPr>
          <w:rFonts w:ascii="Times New Roman" w:eastAsia="Times New Roman" w:hAnsi="Times New Roman"/>
          <w:b/>
          <w:color w:val="000000" w:themeColor="text1"/>
          <w:sz w:val="24"/>
          <w:szCs w:val="24"/>
          <w:lang w:eastAsia="es-CR"/>
        </w:rPr>
        <w:t>hospedaje o alimentación de jugadores</w:t>
      </w:r>
      <w:r w:rsidRPr="00EC33BF">
        <w:rPr>
          <w:rFonts w:ascii="Times New Roman" w:eastAsia="Times New Roman" w:hAnsi="Times New Roman"/>
          <w:color w:val="000000" w:themeColor="text1"/>
          <w:sz w:val="24"/>
          <w:szCs w:val="24"/>
          <w:lang w:eastAsia="es-CR"/>
        </w:rPr>
        <w:t>, en apego al principio de legalidad del</w:t>
      </w:r>
      <w:r w:rsidR="00EC33BF" w:rsidRPr="00EC33BF">
        <w:rPr>
          <w:rFonts w:ascii="Times New Roman" w:eastAsia="Times New Roman" w:hAnsi="Times New Roman"/>
          <w:color w:val="000000" w:themeColor="text1"/>
          <w:sz w:val="24"/>
          <w:szCs w:val="24"/>
          <w:lang w:eastAsia="es-CR"/>
        </w:rPr>
        <w:t xml:space="preserve"> </w:t>
      </w:r>
      <w:r w:rsidRPr="00EC33BF">
        <w:rPr>
          <w:rFonts w:ascii="Times New Roman" w:eastAsia="Times New Roman" w:hAnsi="Times New Roman"/>
          <w:color w:val="000000" w:themeColor="text1"/>
          <w:sz w:val="24"/>
          <w:szCs w:val="24"/>
          <w:lang w:eastAsia="es-CR"/>
        </w:rPr>
        <w:t>gasto público y a la fiscalización de la Contraloría General de la República de</w:t>
      </w:r>
      <w:r w:rsidR="00EC33BF" w:rsidRPr="00EC33BF">
        <w:rPr>
          <w:rFonts w:ascii="Times New Roman" w:eastAsia="Times New Roman" w:hAnsi="Times New Roman"/>
          <w:color w:val="000000" w:themeColor="text1"/>
          <w:sz w:val="24"/>
          <w:szCs w:val="24"/>
          <w:lang w:eastAsia="es-CR"/>
        </w:rPr>
        <w:t xml:space="preserve"> </w:t>
      </w:r>
      <w:r w:rsidRPr="00EC33BF">
        <w:rPr>
          <w:rFonts w:ascii="Times New Roman" w:eastAsia="Times New Roman" w:hAnsi="Times New Roman"/>
          <w:color w:val="000000" w:themeColor="text1"/>
          <w:sz w:val="24"/>
          <w:szCs w:val="24"/>
          <w:lang w:eastAsia="es-CR"/>
        </w:rPr>
        <w:t>Costa Rica.</w:t>
      </w:r>
    </w:p>
    <w:p w14:paraId="04E59BF1" w14:textId="77777777" w:rsidR="00D539B0" w:rsidRPr="00C64582"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C64582">
        <w:rPr>
          <w:rFonts w:ascii="Times New Roman" w:eastAsia="Times New Roman" w:hAnsi="Times New Roman"/>
          <w:b/>
          <w:color w:val="000000" w:themeColor="text1"/>
          <w:sz w:val="24"/>
          <w:szCs w:val="24"/>
          <w:lang w:eastAsia="es-CR"/>
        </w:rPr>
        <w:t>2. Uso de infraestructura como eje del modelo</w:t>
      </w:r>
    </w:p>
    <w:p w14:paraId="779C27D1" w14:textId="77777777" w:rsidR="00D539B0" w:rsidRPr="00C6458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C64582">
        <w:rPr>
          <w:rFonts w:ascii="Times New Roman" w:eastAsia="Times New Roman" w:hAnsi="Times New Roman"/>
          <w:color w:val="000000" w:themeColor="text1"/>
          <w:sz w:val="24"/>
          <w:szCs w:val="24"/>
          <w:lang w:eastAsia="es-CR"/>
        </w:rPr>
        <w:t>Se definió que el principal aporte municipal será:</w:t>
      </w:r>
    </w:p>
    <w:p w14:paraId="5FEDFC62" w14:textId="77777777" w:rsidR="00C64582" w:rsidRDefault="00D539B0" w:rsidP="00D539B0">
      <w:pPr>
        <w:pStyle w:val="Prrafodelista"/>
        <w:numPr>
          <w:ilvl w:val="0"/>
          <w:numId w:val="15"/>
        </w:numPr>
        <w:spacing w:line="540" w:lineRule="exact"/>
        <w:jc w:val="both"/>
        <w:rPr>
          <w:color w:val="000000" w:themeColor="text1"/>
          <w:lang w:eastAsia="es-CR"/>
        </w:rPr>
      </w:pPr>
      <w:r w:rsidRPr="00C64582">
        <w:rPr>
          <w:color w:val="000000" w:themeColor="text1"/>
          <w:lang w:eastAsia="es-CR"/>
        </w:rPr>
        <w:t>Uso del polideportivo</w:t>
      </w:r>
    </w:p>
    <w:p w14:paraId="155DAAA7" w14:textId="77777777" w:rsidR="00C64582" w:rsidRDefault="00D539B0" w:rsidP="00D539B0">
      <w:pPr>
        <w:pStyle w:val="Prrafodelista"/>
        <w:numPr>
          <w:ilvl w:val="0"/>
          <w:numId w:val="15"/>
        </w:numPr>
        <w:spacing w:line="540" w:lineRule="exact"/>
        <w:jc w:val="both"/>
        <w:rPr>
          <w:color w:val="000000" w:themeColor="text1"/>
          <w:lang w:eastAsia="es-CR"/>
        </w:rPr>
      </w:pPr>
      <w:r w:rsidRPr="00C64582">
        <w:rPr>
          <w:color w:val="000000" w:themeColor="text1"/>
          <w:lang w:eastAsia="es-CR"/>
        </w:rPr>
        <w:t>Uso de la gradería municipal (en construcción)</w:t>
      </w:r>
    </w:p>
    <w:p w14:paraId="360AA891" w14:textId="454579C7" w:rsidR="00D539B0" w:rsidRPr="00C64582" w:rsidRDefault="00D539B0" w:rsidP="00D539B0">
      <w:pPr>
        <w:pStyle w:val="Prrafodelista"/>
        <w:numPr>
          <w:ilvl w:val="0"/>
          <w:numId w:val="15"/>
        </w:numPr>
        <w:spacing w:line="540" w:lineRule="exact"/>
        <w:jc w:val="both"/>
        <w:rPr>
          <w:color w:val="000000" w:themeColor="text1"/>
          <w:lang w:eastAsia="es-CR"/>
        </w:rPr>
      </w:pPr>
      <w:r w:rsidRPr="00C64582">
        <w:rPr>
          <w:color w:val="000000" w:themeColor="text1"/>
          <w:lang w:eastAsia="es-CR"/>
        </w:rPr>
        <w:t>Instalaciones deportivas existentes</w:t>
      </w:r>
    </w:p>
    <w:p w14:paraId="796A97BA" w14:textId="549F7541" w:rsidR="00D539B0" w:rsidRPr="001F2976"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1F2976">
        <w:rPr>
          <w:rFonts w:ascii="Times New Roman" w:eastAsia="Times New Roman" w:hAnsi="Times New Roman"/>
          <w:color w:val="000000" w:themeColor="text1"/>
          <w:sz w:val="24"/>
          <w:szCs w:val="24"/>
          <w:lang w:eastAsia="es-CR"/>
        </w:rPr>
        <w:t xml:space="preserve">El señor Randall Black indicó que esta infraestructura es un </w:t>
      </w:r>
      <w:r w:rsidRPr="001F2976">
        <w:rPr>
          <w:rFonts w:ascii="Times New Roman" w:eastAsia="Times New Roman" w:hAnsi="Times New Roman"/>
          <w:b/>
          <w:color w:val="000000" w:themeColor="text1"/>
          <w:sz w:val="24"/>
          <w:szCs w:val="24"/>
          <w:lang w:eastAsia="es-CR"/>
        </w:rPr>
        <w:t>bien público al</w:t>
      </w:r>
      <w:r w:rsidR="001F2976" w:rsidRPr="001F2976">
        <w:rPr>
          <w:rFonts w:ascii="Times New Roman" w:eastAsia="Times New Roman" w:hAnsi="Times New Roman"/>
          <w:b/>
          <w:color w:val="000000" w:themeColor="text1"/>
          <w:sz w:val="24"/>
          <w:szCs w:val="24"/>
          <w:lang w:eastAsia="es-CR"/>
        </w:rPr>
        <w:t xml:space="preserve"> </w:t>
      </w:r>
      <w:r w:rsidRPr="001F2976">
        <w:rPr>
          <w:rFonts w:ascii="Times New Roman" w:eastAsia="Times New Roman" w:hAnsi="Times New Roman"/>
          <w:b/>
          <w:color w:val="000000" w:themeColor="text1"/>
          <w:sz w:val="24"/>
          <w:szCs w:val="24"/>
          <w:lang w:eastAsia="es-CR"/>
        </w:rPr>
        <w:t>servicio de todo el cantón</w:t>
      </w:r>
      <w:r w:rsidRPr="001F2976">
        <w:rPr>
          <w:rFonts w:ascii="Times New Roman" w:eastAsia="Times New Roman" w:hAnsi="Times New Roman"/>
          <w:color w:val="000000" w:themeColor="text1"/>
          <w:sz w:val="24"/>
          <w:szCs w:val="24"/>
          <w:lang w:eastAsia="es-CR"/>
        </w:rPr>
        <w:t>, por lo que debe administrarse bajo criterios de</w:t>
      </w:r>
      <w:r w:rsidR="001F2976" w:rsidRPr="001F2976">
        <w:rPr>
          <w:rFonts w:ascii="Times New Roman" w:eastAsia="Times New Roman" w:hAnsi="Times New Roman"/>
          <w:color w:val="000000" w:themeColor="text1"/>
          <w:sz w:val="24"/>
          <w:szCs w:val="24"/>
          <w:lang w:eastAsia="es-CR"/>
        </w:rPr>
        <w:t xml:space="preserve"> </w:t>
      </w:r>
      <w:r w:rsidRPr="001F2976">
        <w:rPr>
          <w:rFonts w:ascii="Times New Roman" w:eastAsia="Times New Roman" w:hAnsi="Times New Roman"/>
          <w:color w:val="000000" w:themeColor="text1"/>
          <w:sz w:val="24"/>
          <w:szCs w:val="24"/>
          <w:lang w:eastAsia="es-CR"/>
        </w:rPr>
        <w:t>equidad.</w:t>
      </w:r>
    </w:p>
    <w:p w14:paraId="094BBCCD"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3. Convenios flexibles y no exclusivos</w:t>
      </w:r>
    </w:p>
    <w:p w14:paraId="3996AC43" w14:textId="77777777" w:rsidR="00D539B0" w:rsidRPr="001F2976"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1F2976">
        <w:rPr>
          <w:rFonts w:ascii="Times New Roman" w:eastAsia="Times New Roman" w:hAnsi="Times New Roman"/>
          <w:color w:val="000000" w:themeColor="text1"/>
          <w:sz w:val="24"/>
          <w:szCs w:val="24"/>
          <w:lang w:eastAsia="es-CR"/>
        </w:rPr>
        <w:t>Se acordó que los convenios deben ser:</w:t>
      </w:r>
    </w:p>
    <w:p w14:paraId="645B4B1F" w14:textId="77777777" w:rsidR="00D539B0" w:rsidRPr="001F2976"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1F2976">
        <w:rPr>
          <w:rFonts w:ascii="Segoe UI Symbol" w:eastAsia="Times New Roman" w:hAnsi="Segoe UI Symbol" w:cs="Segoe UI Symbol"/>
          <w:color w:val="000000" w:themeColor="text1"/>
          <w:sz w:val="24"/>
          <w:szCs w:val="24"/>
          <w:lang w:eastAsia="es-CR"/>
        </w:rPr>
        <w:t>✔</w:t>
      </w:r>
      <w:r w:rsidRPr="001F2976">
        <w:rPr>
          <w:rFonts w:ascii="Times New Roman" w:eastAsia="Times New Roman" w:hAnsi="Times New Roman"/>
          <w:color w:val="000000" w:themeColor="text1"/>
          <w:sz w:val="24"/>
          <w:szCs w:val="24"/>
          <w:lang w:eastAsia="es-CR"/>
        </w:rPr>
        <w:t xml:space="preserve"> No exclusivos</w:t>
      </w:r>
    </w:p>
    <w:p w14:paraId="1D5DDABA" w14:textId="77777777" w:rsidR="00D539B0" w:rsidRPr="001F2976"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1F2976">
        <w:rPr>
          <w:rFonts w:ascii="Segoe UI Symbol" w:eastAsia="Times New Roman" w:hAnsi="Segoe UI Symbol" w:cs="Segoe UI Symbol"/>
          <w:color w:val="000000" w:themeColor="text1"/>
          <w:sz w:val="24"/>
          <w:szCs w:val="24"/>
          <w:lang w:eastAsia="es-CR"/>
        </w:rPr>
        <w:t>✔</w:t>
      </w:r>
      <w:r w:rsidRPr="001F2976">
        <w:rPr>
          <w:rFonts w:ascii="Times New Roman" w:eastAsia="Times New Roman" w:hAnsi="Times New Roman"/>
          <w:color w:val="000000" w:themeColor="text1"/>
          <w:sz w:val="24"/>
          <w:szCs w:val="24"/>
          <w:lang w:eastAsia="es-CR"/>
        </w:rPr>
        <w:t xml:space="preserve"> Flexibles</w:t>
      </w:r>
    </w:p>
    <w:p w14:paraId="4AA2E3D7" w14:textId="77777777" w:rsidR="00DE4039"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1F2976">
        <w:rPr>
          <w:rFonts w:ascii="Segoe UI Symbol" w:eastAsia="Times New Roman" w:hAnsi="Segoe UI Symbol" w:cs="Segoe UI Symbol"/>
          <w:color w:val="000000" w:themeColor="text1"/>
          <w:sz w:val="24"/>
          <w:szCs w:val="24"/>
          <w:lang w:eastAsia="es-CR"/>
        </w:rPr>
        <w:t>✔</w:t>
      </w:r>
      <w:r w:rsidRPr="001F2976">
        <w:rPr>
          <w:rFonts w:ascii="Times New Roman" w:eastAsia="Times New Roman" w:hAnsi="Times New Roman"/>
          <w:color w:val="000000" w:themeColor="text1"/>
          <w:sz w:val="24"/>
          <w:szCs w:val="24"/>
          <w:lang w:eastAsia="es-CR"/>
        </w:rPr>
        <w:t xml:space="preserve"> Aplicables a cualquier equipo del cantón que participe en competencia oficial</w:t>
      </w:r>
      <w:r w:rsidR="001F2976" w:rsidRPr="001F2976">
        <w:rPr>
          <w:rFonts w:ascii="Times New Roman" w:eastAsia="Times New Roman" w:hAnsi="Times New Roman"/>
          <w:color w:val="000000" w:themeColor="text1"/>
          <w:sz w:val="24"/>
          <w:szCs w:val="24"/>
          <w:lang w:eastAsia="es-CR"/>
        </w:rPr>
        <w:t xml:space="preserve"> </w:t>
      </w:r>
    </w:p>
    <w:p w14:paraId="759A5707" w14:textId="7E1D71C7" w:rsidR="00D539B0" w:rsidRPr="001F2976"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1F2976">
        <w:rPr>
          <w:rFonts w:ascii="Times New Roman" w:eastAsia="Times New Roman" w:hAnsi="Times New Roman"/>
          <w:color w:val="000000" w:themeColor="text1"/>
          <w:sz w:val="24"/>
          <w:szCs w:val="24"/>
          <w:lang w:eastAsia="es-CR"/>
        </w:rPr>
        <w:t>Esto permitirá que, en caso de existir múltiples equipos (ej. La Siquirreña, La</w:t>
      </w:r>
      <w:r w:rsidR="001F2976" w:rsidRPr="001F2976">
        <w:rPr>
          <w:rFonts w:ascii="Times New Roman" w:eastAsia="Times New Roman" w:hAnsi="Times New Roman"/>
          <w:color w:val="000000" w:themeColor="text1"/>
          <w:sz w:val="24"/>
          <w:szCs w:val="24"/>
          <w:lang w:eastAsia="es-CR"/>
        </w:rPr>
        <w:t xml:space="preserve"> </w:t>
      </w:r>
      <w:r w:rsidRPr="001F2976">
        <w:rPr>
          <w:rFonts w:ascii="Times New Roman" w:eastAsia="Times New Roman" w:hAnsi="Times New Roman"/>
          <w:color w:val="000000" w:themeColor="text1"/>
          <w:sz w:val="24"/>
          <w:szCs w:val="24"/>
          <w:lang w:eastAsia="es-CR"/>
        </w:rPr>
        <w:t>Francia u otros), todos puedan acceder al uso de la infraestructura, mediante</w:t>
      </w:r>
      <w:r w:rsidR="001F2976" w:rsidRPr="001F2976">
        <w:rPr>
          <w:rFonts w:ascii="Times New Roman" w:eastAsia="Times New Roman" w:hAnsi="Times New Roman"/>
          <w:color w:val="000000" w:themeColor="text1"/>
          <w:sz w:val="24"/>
          <w:szCs w:val="24"/>
          <w:lang w:eastAsia="es-CR"/>
        </w:rPr>
        <w:t xml:space="preserve"> </w:t>
      </w:r>
      <w:r w:rsidRPr="001F2976">
        <w:rPr>
          <w:rFonts w:ascii="Times New Roman" w:eastAsia="Times New Roman" w:hAnsi="Times New Roman"/>
          <w:color w:val="000000" w:themeColor="text1"/>
          <w:sz w:val="24"/>
          <w:szCs w:val="24"/>
          <w:lang w:eastAsia="es-CR"/>
        </w:rPr>
        <w:t>coordinación y programación.</w:t>
      </w:r>
    </w:p>
    <w:p w14:paraId="3D09A127"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4. Modelo de patrocinio institucional (publicidad)</w:t>
      </w:r>
    </w:p>
    <w:p w14:paraId="35782784" w14:textId="77777777" w:rsidR="00D539B0" w:rsidRPr="00DE4039"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E4039">
        <w:rPr>
          <w:rFonts w:ascii="Times New Roman" w:eastAsia="Times New Roman" w:hAnsi="Times New Roman"/>
          <w:color w:val="000000" w:themeColor="text1"/>
          <w:sz w:val="24"/>
          <w:szCs w:val="24"/>
          <w:lang w:eastAsia="es-CR"/>
        </w:rPr>
        <w:t>Se planteó como mecanismo viable:</w:t>
      </w:r>
    </w:p>
    <w:p w14:paraId="5D90BE54" w14:textId="77777777" w:rsidR="00D539B0" w:rsidRPr="00DE4039"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539B0">
        <w:rPr>
          <w:rFonts w:ascii="Segoe UI Symbol" w:eastAsia="Times New Roman" w:hAnsi="Segoe UI Symbol" w:cs="Segoe UI Symbol"/>
          <w:b/>
          <w:color w:val="000000" w:themeColor="text1"/>
          <w:sz w:val="24"/>
          <w:szCs w:val="24"/>
          <w:lang w:eastAsia="es-CR"/>
        </w:rPr>
        <w:t>👉</w:t>
      </w:r>
      <w:r w:rsidRPr="00D539B0">
        <w:rPr>
          <w:rFonts w:ascii="Times New Roman" w:eastAsia="Times New Roman" w:hAnsi="Times New Roman"/>
          <w:b/>
          <w:color w:val="000000" w:themeColor="text1"/>
          <w:sz w:val="24"/>
          <w:szCs w:val="24"/>
          <w:lang w:eastAsia="es-CR"/>
        </w:rPr>
        <w:t xml:space="preserve"> </w:t>
      </w:r>
      <w:r w:rsidRPr="00DE4039">
        <w:rPr>
          <w:rFonts w:ascii="Times New Roman" w:eastAsia="Times New Roman" w:hAnsi="Times New Roman"/>
          <w:color w:val="000000" w:themeColor="text1"/>
          <w:sz w:val="24"/>
          <w:szCs w:val="24"/>
          <w:lang w:eastAsia="es-CR"/>
        </w:rPr>
        <w:t>La contratación de espacios publicitarios en la indumentaria del equipo</w:t>
      </w:r>
    </w:p>
    <w:p w14:paraId="14E29261" w14:textId="77777777" w:rsidR="00D539B0" w:rsidRPr="00DE4039"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E4039">
        <w:rPr>
          <w:rFonts w:ascii="Times New Roman" w:eastAsia="Times New Roman" w:hAnsi="Times New Roman"/>
          <w:color w:val="000000" w:themeColor="text1"/>
          <w:sz w:val="24"/>
          <w:szCs w:val="24"/>
          <w:lang w:eastAsia="es-CR"/>
        </w:rPr>
        <w:t>Por ejemplo:</w:t>
      </w:r>
    </w:p>
    <w:p w14:paraId="21D28B6C" w14:textId="77777777" w:rsidR="00DE4039" w:rsidRDefault="00D539B0" w:rsidP="00D539B0">
      <w:pPr>
        <w:pStyle w:val="Prrafodelista"/>
        <w:numPr>
          <w:ilvl w:val="0"/>
          <w:numId w:val="16"/>
        </w:numPr>
        <w:spacing w:line="540" w:lineRule="exact"/>
        <w:jc w:val="both"/>
        <w:rPr>
          <w:color w:val="000000" w:themeColor="text1"/>
          <w:lang w:eastAsia="es-CR"/>
        </w:rPr>
      </w:pPr>
      <w:r w:rsidRPr="00DE4039">
        <w:rPr>
          <w:color w:val="000000" w:themeColor="text1"/>
          <w:lang w:eastAsia="es-CR"/>
        </w:rPr>
        <w:t>Ubicación del logo municipal en la camiseta (zona superior del número)</w:t>
      </w:r>
    </w:p>
    <w:p w14:paraId="2314BB8B" w14:textId="77777777" w:rsidR="00DE4039" w:rsidRDefault="00D539B0" w:rsidP="00D539B0">
      <w:pPr>
        <w:pStyle w:val="Prrafodelista"/>
        <w:numPr>
          <w:ilvl w:val="0"/>
          <w:numId w:val="16"/>
        </w:numPr>
        <w:spacing w:line="540" w:lineRule="exact"/>
        <w:jc w:val="both"/>
        <w:rPr>
          <w:color w:val="000000" w:themeColor="text1"/>
          <w:lang w:eastAsia="es-CR"/>
        </w:rPr>
      </w:pPr>
      <w:r w:rsidRPr="00DE4039">
        <w:rPr>
          <w:color w:val="000000" w:themeColor="text1"/>
          <w:lang w:eastAsia="es-CR"/>
        </w:rPr>
        <w:t>Uso de marca cantonal (ej. “Municipalidad de Siquirres”)</w:t>
      </w:r>
    </w:p>
    <w:p w14:paraId="7012BFBD" w14:textId="77777777" w:rsidR="00DE4039" w:rsidRDefault="00D539B0" w:rsidP="00D539B0">
      <w:pPr>
        <w:pStyle w:val="Prrafodelista"/>
        <w:numPr>
          <w:ilvl w:val="0"/>
          <w:numId w:val="16"/>
        </w:numPr>
        <w:spacing w:line="540" w:lineRule="exact"/>
        <w:jc w:val="both"/>
        <w:rPr>
          <w:color w:val="000000" w:themeColor="text1"/>
          <w:lang w:eastAsia="es-CR"/>
        </w:rPr>
      </w:pPr>
      <w:r w:rsidRPr="00DE4039">
        <w:rPr>
          <w:color w:val="000000" w:themeColor="text1"/>
          <w:lang w:eastAsia="es-CR"/>
        </w:rPr>
        <w:lastRenderedPageBreak/>
        <w:t>Presencia en vallas estáticas dentro del estadio</w:t>
      </w:r>
    </w:p>
    <w:p w14:paraId="7AB02FFE" w14:textId="32EAAD9A" w:rsidR="00D539B0" w:rsidRPr="00DE4039" w:rsidRDefault="00D539B0" w:rsidP="00D539B0">
      <w:pPr>
        <w:pStyle w:val="Prrafodelista"/>
        <w:numPr>
          <w:ilvl w:val="0"/>
          <w:numId w:val="16"/>
        </w:numPr>
        <w:spacing w:line="540" w:lineRule="exact"/>
        <w:jc w:val="both"/>
        <w:rPr>
          <w:color w:val="000000" w:themeColor="text1"/>
          <w:lang w:eastAsia="es-CR"/>
        </w:rPr>
      </w:pPr>
      <w:r w:rsidRPr="00DE4039">
        <w:rPr>
          <w:color w:val="000000" w:themeColor="text1"/>
          <w:lang w:eastAsia="es-CR"/>
        </w:rPr>
        <w:t>Promoción institucional en eventos deportivos</w:t>
      </w:r>
    </w:p>
    <w:p w14:paraId="542E1A42" w14:textId="77777777" w:rsidR="00D539B0" w:rsidRPr="00DE4039"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DE4039">
        <w:rPr>
          <w:rFonts w:ascii="Times New Roman" w:eastAsia="Times New Roman" w:hAnsi="Times New Roman"/>
          <w:color w:val="000000" w:themeColor="text1"/>
          <w:sz w:val="24"/>
          <w:szCs w:val="24"/>
          <w:lang w:eastAsia="es-CR"/>
        </w:rPr>
        <w:t>Este modelo permitiría:</w:t>
      </w:r>
    </w:p>
    <w:p w14:paraId="5C70991C" w14:textId="328E563F" w:rsidR="00D539B0" w:rsidRPr="00780FD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780FD2">
        <w:rPr>
          <w:rFonts w:ascii="Segoe UI Symbol" w:eastAsia="Times New Roman" w:hAnsi="Segoe UI Symbol" w:cs="Segoe UI Symbol"/>
          <w:color w:val="000000" w:themeColor="text1"/>
          <w:sz w:val="24"/>
          <w:szCs w:val="24"/>
          <w:lang w:eastAsia="es-CR"/>
        </w:rPr>
        <w:t>✔</w:t>
      </w:r>
      <w:r w:rsidRPr="00780FD2">
        <w:rPr>
          <w:rFonts w:ascii="Times New Roman" w:eastAsia="Times New Roman" w:hAnsi="Times New Roman"/>
          <w:color w:val="000000" w:themeColor="text1"/>
          <w:sz w:val="24"/>
          <w:szCs w:val="24"/>
          <w:lang w:eastAsia="es-CR"/>
        </w:rPr>
        <w:t xml:space="preserve"> Justificar jurídicamente el aporte económico como </w:t>
      </w:r>
      <w:r w:rsidRPr="00780FD2">
        <w:rPr>
          <w:rFonts w:ascii="Times New Roman" w:eastAsia="Times New Roman" w:hAnsi="Times New Roman"/>
          <w:b/>
          <w:color w:val="000000" w:themeColor="text1"/>
          <w:sz w:val="24"/>
          <w:szCs w:val="24"/>
          <w:lang w:eastAsia="es-CR"/>
        </w:rPr>
        <w:t>contratación de servicios</w:t>
      </w:r>
      <w:r w:rsidR="00780FD2" w:rsidRPr="00780FD2">
        <w:rPr>
          <w:rFonts w:ascii="Times New Roman" w:eastAsia="Times New Roman" w:hAnsi="Times New Roman"/>
          <w:b/>
          <w:color w:val="000000" w:themeColor="text1"/>
          <w:sz w:val="24"/>
          <w:szCs w:val="24"/>
          <w:lang w:eastAsia="es-CR"/>
        </w:rPr>
        <w:t xml:space="preserve"> </w:t>
      </w:r>
      <w:r w:rsidRPr="00780FD2">
        <w:rPr>
          <w:rFonts w:ascii="Times New Roman" w:eastAsia="Times New Roman" w:hAnsi="Times New Roman"/>
          <w:b/>
          <w:color w:val="000000" w:themeColor="text1"/>
          <w:sz w:val="24"/>
          <w:szCs w:val="24"/>
          <w:lang w:eastAsia="es-CR"/>
        </w:rPr>
        <w:t>publicitarios</w:t>
      </w:r>
    </w:p>
    <w:p w14:paraId="66AEB40A" w14:textId="77777777" w:rsidR="00D539B0" w:rsidRPr="00780FD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780FD2">
        <w:rPr>
          <w:rFonts w:ascii="Segoe UI Symbol" w:eastAsia="Times New Roman" w:hAnsi="Segoe UI Symbol" w:cs="Segoe UI Symbol"/>
          <w:color w:val="000000" w:themeColor="text1"/>
          <w:sz w:val="24"/>
          <w:szCs w:val="24"/>
          <w:lang w:eastAsia="es-CR"/>
        </w:rPr>
        <w:t>✔</w:t>
      </w:r>
      <w:r w:rsidRPr="00780FD2">
        <w:rPr>
          <w:rFonts w:ascii="Times New Roman" w:eastAsia="Times New Roman" w:hAnsi="Times New Roman"/>
          <w:color w:val="000000" w:themeColor="text1"/>
          <w:sz w:val="24"/>
          <w:szCs w:val="24"/>
          <w:lang w:eastAsia="es-CR"/>
        </w:rPr>
        <w:t xml:space="preserve"> Generar retorno en imagen institucional</w:t>
      </w:r>
    </w:p>
    <w:p w14:paraId="573DE0E9" w14:textId="77777777" w:rsidR="00D539B0" w:rsidRPr="00780FD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780FD2">
        <w:rPr>
          <w:rFonts w:ascii="Segoe UI Symbol" w:eastAsia="Times New Roman" w:hAnsi="Segoe UI Symbol" w:cs="Segoe UI Symbol"/>
          <w:color w:val="000000" w:themeColor="text1"/>
          <w:sz w:val="24"/>
          <w:szCs w:val="24"/>
          <w:lang w:eastAsia="es-CR"/>
        </w:rPr>
        <w:t>✔</w:t>
      </w:r>
      <w:r w:rsidRPr="00780FD2">
        <w:rPr>
          <w:rFonts w:ascii="Times New Roman" w:eastAsia="Times New Roman" w:hAnsi="Times New Roman"/>
          <w:color w:val="000000" w:themeColor="text1"/>
          <w:sz w:val="24"/>
          <w:szCs w:val="24"/>
          <w:lang w:eastAsia="es-CR"/>
        </w:rPr>
        <w:t xml:space="preserve"> Evitar observaciones de legalidad</w:t>
      </w:r>
    </w:p>
    <w:p w14:paraId="3523A706" w14:textId="54AD5B4F" w:rsidR="00D539B0" w:rsidRPr="00780FD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780FD2">
        <w:rPr>
          <w:rFonts w:ascii="Times New Roman" w:eastAsia="Times New Roman" w:hAnsi="Times New Roman"/>
          <w:color w:val="000000" w:themeColor="text1"/>
          <w:sz w:val="24"/>
          <w:szCs w:val="24"/>
          <w:lang w:eastAsia="es-CR"/>
        </w:rPr>
        <w:t>Se indicó como referencia que este tipo de patrocinio puede alcanzar valores</w:t>
      </w:r>
      <w:r w:rsidR="00780FD2" w:rsidRPr="00780FD2">
        <w:rPr>
          <w:rFonts w:ascii="Times New Roman" w:eastAsia="Times New Roman" w:hAnsi="Times New Roman"/>
          <w:color w:val="000000" w:themeColor="text1"/>
          <w:sz w:val="24"/>
          <w:szCs w:val="24"/>
          <w:lang w:eastAsia="es-CR"/>
        </w:rPr>
        <w:t xml:space="preserve"> </w:t>
      </w:r>
      <w:r w:rsidRPr="00780FD2">
        <w:rPr>
          <w:rFonts w:ascii="Times New Roman" w:eastAsia="Times New Roman" w:hAnsi="Times New Roman"/>
          <w:color w:val="000000" w:themeColor="text1"/>
          <w:sz w:val="24"/>
          <w:szCs w:val="24"/>
          <w:lang w:eastAsia="es-CR"/>
        </w:rPr>
        <w:t xml:space="preserve">aproximados de hasta </w:t>
      </w:r>
      <w:r w:rsidRPr="00780FD2">
        <w:rPr>
          <w:rFonts w:ascii="Times New Roman" w:eastAsia="Times New Roman" w:hAnsi="Times New Roman"/>
          <w:b/>
          <w:color w:val="000000" w:themeColor="text1"/>
          <w:sz w:val="24"/>
          <w:szCs w:val="24"/>
          <w:lang w:eastAsia="es-CR"/>
        </w:rPr>
        <w:t>$20.000 anuales</w:t>
      </w:r>
      <w:r w:rsidRPr="00780FD2">
        <w:rPr>
          <w:rFonts w:ascii="Times New Roman" w:eastAsia="Times New Roman" w:hAnsi="Times New Roman"/>
          <w:color w:val="000000" w:themeColor="text1"/>
          <w:sz w:val="24"/>
          <w:szCs w:val="24"/>
          <w:lang w:eastAsia="es-CR"/>
        </w:rPr>
        <w:t>, dependiendo de la visibilidad y</w:t>
      </w:r>
      <w:r w:rsidR="00780FD2" w:rsidRPr="00780FD2">
        <w:rPr>
          <w:rFonts w:ascii="Times New Roman" w:eastAsia="Times New Roman" w:hAnsi="Times New Roman"/>
          <w:color w:val="000000" w:themeColor="text1"/>
          <w:sz w:val="24"/>
          <w:szCs w:val="24"/>
          <w:lang w:eastAsia="es-CR"/>
        </w:rPr>
        <w:t xml:space="preserve"> </w:t>
      </w:r>
      <w:r w:rsidRPr="00780FD2">
        <w:rPr>
          <w:rFonts w:ascii="Times New Roman" w:eastAsia="Times New Roman" w:hAnsi="Times New Roman"/>
          <w:color w:val="000000" w:themeColor="text1"/>
          <w:sz w:val="24"/>
          <w:szCs w:val="24"/>
          <w:lang w:eastAsia="es-CR"/>
        </w:rPr>
        <w:t>condiciones contractuales.</w:t>
      </w:r>
    </w:p>
    <w:p w14:paraId="33CB5AC3"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5. Generación de ingresos y sostenibilidad</w:t>
      </w:r>
    </w:p>
    <w:p w14:paraId="1B65AC8E" w14:textId="77777777" w:rsidR="00D539B0" w:rsidRPr="00780FD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780FD2">
        <w:rPr>
          <w:rFonts w:ascii="Times New Roman" w:eastAsia="Times New Roman" w:hAnsi="Times New Roman"/>
          <w:color w:val="000000" w:themeColor="text1"/>
          <w:sz w:val="24"/>
          <w:szCs w:val="24"/>
          <w:lang w:eastAsia="es-CR"/>
        </w:rPr>
        <w:t>Se identificaron fuentes de ingresos que pueden fortalecer el modelo:</w:t>
      </w:r>
    </w:p>
    <w:p w14:paraId="103E6BA4" w14:textId="77777777" w:rsidR="00780FD2" w:rsidRDefault="00D539B0" w:rsidP="00D539B0">
      <w:pPr>
        <w:pStyle w:val="Prrafodelista"/>
        <w:numPr>
          <w:ilvl w:val="0"/>
          <w:numId w:val="17"/>
        </w:numPr>
        <w:spacing w:line="540" w:lineRule="exact"/>
        <w:jc w:val="both"/>
        <w:rPr>
          <w:color w:val="000000" w:themeColor="text1"/>
          <w:lang w:eastAsia="es-CR"/>
        </w:rPr>
      </w:pPr>
      <w:r w:rsidRPr="00780FD2">
        <w:rPr>
          <w:color w:val="000000" w:themeColor="text1"/>
          <w:lang w:eastAsia="es-CR"/>
        </w:rPr>
        <w:t>Cobro de taquilla (capacidad aproximada: 800 personas)</w:t>
      </w:r>
    </w:p>
    <w:p w14:paraId="2ED21C25" w14:textId="77777777" w:rsidR="00780FD2" w:rsidRDefault="00D539B0" w:rsidP="00D539B0">
      <w:pPr>
        <w:pStyle w:val="Prrafodelista"/>
        <w:numPr>
          <w:ilvl w:val="0"/>
          <w:numId w:val="17"/>
        </w:numPr>
        <w:spacing w:line="540" w:lineRule="exact"/>
        <w:jc w:val="both"/>
        <w:rPr>
          <w:color w:val="000000" w:themeColor="text1"/>
          <w:lang w:eastAsia="es-CR"/>
        </w:rPr>
      </w:pPr>
      <w:r w:rsidRPr="00780FD2">
        <w:rPr>
          <w:color w:val="000000" w:themeColor="text1"/>
          <w:lang w:eastAsia="es-CR"/>
        </w:rPr>
        <w:t>Explotación de vallas publicitarias</w:t>
      </w:r>
    </w:p>
    <w:p w14:paraId="000CD16E" w14:textId="77777777" w:rsidR="00780FD2" w:rsidRDefault="00D539B0" w:rsidP="00D539B0">
      <w:pPr>
        <w:pStyle w:val="Prrafodelista"/>
        <w:numPr>
          <w:ilvl w:val="0"/>
          <w:numId w:val="17"/>
        </w:numPr>
        <w:spacing w:line="540" w:lineRule="exact"/>
        <w:jc w:val="both"/>
        <w:rPr>
          <w:color w:val="000000" w:themeColor="text1"/>
          <w:lang w:eastAsia="es-CR"/>
        </w:rPr>
      </w:pPr>
      <w:r w:rsidRPr="00780FD2">
        <w:rPr>
          <w:color w:val="000000" w:themeColor="text1"/>
          <w:lang w:eastAsia="es-CR"/>
        </w:rPr>
        <w:t>Patrocinios privados</w:t>
      </w:r>
    </w:p>
    <w:p w14:paraId="56FCFDEF" w14:textId="5FE57029" w:rsidR="00D539B0" w:rsidRPr="00780FD2" w:rsidRDefault="00D539B0" w:rsidP="00D539B0">
      <w:pPr>
        <w:pStyle w:val="Prrafodelista"/>
        <w:numPr>
          <w:ilvl w:val="0"/>
          <w:numId w:val="17"/>
        </w:numPr>
        <w:spacing w:line="540" w:lineRule="exact"/>
        <w:jc w:val="both"/>
        <w:rPr>
          <w:color w:val="000000" w:themeColor="text1"/>
          <w:lang w:eastAsia="es-CR"/>
        </w:rPr>
      </w:pPr>
      <w:r w:rsidRPr="00780FD2">
        <w:rPr>
          <w:color w:val="000000" w:themeColor="text1"/>
          <w:lang w:eastAsia="es-CR"/>
        </w:rPr>
        <w:t>Actividades deportivas</w:t>
      </w:r>
    </w:p>
    <w:p w14:paraId="3A89EA55" w14:textId="14F97205" w:rsidR="00D539B0" w:rsidRPr="00780FD2"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780FD2">
        <w:rPr>
          <w:rFonts w:ascii="Times New Roman" w:eastAsia="Times New Roman" w:hAnsi="Times New Roman"/>
          <w:color w:val="000000" w:themeColor="text1"/>
          <w:sz w:val="24"/>
          <w:szCs w:val="24"/>
          <w:lang w:eastAsia="es-CR"/>
        </w:rPr>
        <w:t>Asimismo, se valoró la posibilidad de que parte de estos ingresos puedan ser</w:t>
      </w:r>
      <w:r w:rsidR="00780FD2" w:rsidRPr="00780FD2">
        <w:rPr>
          <w:rFonts w:ascii="Times New Roman" w:eastAsia="Times New Roman" w:hAnsi="Times New Roman"/>
          <w:color w:val="000000" w:themeColor="text1"/>
          <w:sz w:val="24"/>
          <w:szCs w:val="24"/>
          <w:lang w:eastAsia="es-CR"/>
        </w:rPr>
        <w:t xml:space="preserve"> </w:t>
      </w:r>
      <w:r w:rsidRPr="00780FD2">
        <w:rPr>
          <w:rFonts w:ascii="Times New Roman" w:eastAsia="Times New Roman" w:hAnsi="Times New Roman"/>
          <w:color w:val="000000" w:themeColor="text1"/>
          <w:sz w:val="24"/>
          <w:szCs w:val="24"/>
          <w:lang w:eastAsia="es-CR"/>
        </w:rPr>
        <w:t>reinvertidos en el deporte cantonal, incluyendo el fortalecimiento del Comité</w:t>
      </w:r>
      <w:r w:rsidR="00780FD2" w:rsidRPr="00780FD2">
        <w:rPr>
          <w:rFonts w:ascii="Times New Roman" w:eastAsia="Times New Roman" w:hAnsi="Times New Roman"/>
          <w:color w:val="000000" w:themeColor="text1"/>
          <w:sz w:val="24"/>
          <w:szCs w:val="24"/>
          <w:lang w:eastAsia="es-CR"/>
        </w:rPr>
        <w:t xml:space="preserve"> </w:t>
      </w:r>
      <w:r w:rsidRPr="00780FD2">
        <w:rPr>
          <w:rFonts w:ascii="Times New Roman" w:eastAsia="Times New Roman" w:hAnsi="Times New Roman"/>
          <w:color w:val="000000" w:themeColor="text1"/>
          <w:sz w:val="24"/>
          <w:szCs w:val="24"/>
          <w:lang w:eastAsia="es-CR"/>
        </w:rPr>
        <w:t>Cantonal de Deportes.</w:t>
      </w:r>
    </w:p>
    <w:p w14:paraId="57EF8B28"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6. Articulación institucional</w:t>
      </w:r>
    </w:p>
    <w:p w14:paraId="56326F22" w14:textId="3E42C717" w:rsidR="00D539B0" w:rsidRPr="009F3EE0"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9F3EE0">
        <w:rPr>
          <w:rFonts w:ascii="Times New Roman" w:eastAsia="Times New Roman" w:hAnsi="Times New Roman"/>
          <w:color w:val="000000" w:themeColor="text1"/>
          <w:sz w:val="24"/>
          <w:szCs w:val="24"/>
          <w:lang w:eastAsia="es-CR"/>
        </w:rPr>
        <w:t>Se destacó la importancia de coordinar con el Comité Cantonal de Deportes y</w:t>
      </w:r>
      <w:r w:rsidR="009F3EE0" w:rsidRPr="009F3EE0">
        <w:rPr>
          <w:rFonts w:ascii="Times New Roman" w:eastAsia="Times New Roman" w:hAnsi="Times New Roman"/>
          <w:color w:val="000000" w:themeColor="text1"/>
          <w:sz w:val="24"/>
          <w:szCs w:val="24"/>
          <w:lang w:eastAsia="es-CR"/>
        </w:rPr>
        <w:t xml:space="preserve"> </w:t>
      </w:r>
      <w:r w:rsidRPr="009F3EE0">
        <w:rPr>
          <w:rFonts w:ascii="Times New Roman" w:eastAsia="Times New Roman" w:hAnsi="Times New Roman"/>
          <w:color w:val="000000" w:themeColor="text1"/>
          <w:sz w:val="24"/>
          <w:szCs w:val="24"/>
          <w:lang w:eastAsia="es-CR"/>
        </w:rPr>
        <w:t>Recreación, el cual sí cuenta con facultades para:</w:t>
      </w:r>
    </w:p>
    <w:p w14:paraId="103C5574" w14:textId="77777777" w:rsidR="009F3EE0" w:rsidRPr="009F3EE0" w:rsidRDefault="00D539B0" w:rsidP="00D539B0">
      <w:pPr>
        <w:pStyle w:val="Prrafodelista"/>
        <w:numPr>
          <w:ilvl w:val="0"/>
          <w:numId w:val="18"/>
        </w:numPr>
        <w:spacing w:line="540" w:lineRule="exact"/>
        <w:jc w:val="both"/>
        <w:rPr>
          <w:color w:val="000000" w:themeColor="text1"/>
          <w:lang w:eastAsia="es-CR"/>
        </w:rPr>
      </w:pPr>
      <w:r w:rsidRPr="009F3EE0">
        <w:rPr>
          <w:color w:val="000000" w:themeColor="text1"/>
          <w:lang w:eastAsia="es-CR"/>
        </w:rPr>
        <w:t>Asignar recursos dentro de su presupuesto</w:t>
      </w:r>
    </w:p>
    <w:p w14:paraId="59E04754" w14:textId="77777777" w:rsidR="009F3EE0" w:rsidRPr="009F3EE0" w:rsidRDefault="00D539B0" w:rsidP="00D539B0">
      <w:pPr>
        <w:pStyle w:val="Prrafodelista"/>
        <w:numPr>
          <w:ilvl w:val="0"/>
          <w:numId w:val="18"/>
        </w:numPr>
        <w:spacing w:line="540" w:lineRule="exact"/>
        <w:jc w:val="both"/>
        <w:rPr>
          <w:color w:val="000000" w:themeColor="text1"/>
          <w:lang w:eastAsia="es-CR"/>
        </w:rPr>
      </w:pPr>
      <w:r w:rsidRPr="009F3EE0">
        <w:rPr>
          <w:color w:val="000000" w:themeColor="text1"/>
          <w:lang w:eastAsia="es-CR"/>
        </w:rPr>
        <w:t>Apoyar ligas menores</w:t>
      </w:r>
    </w:p>
    <w:p w14:paraId="0F162949" w14:textId="29CDDE92" w:rsidR="00D539B0" w:rsidRPr="009F3EE0" w:rsidRDefault="00D539B0" w:rsidP="00D539B0">
      <w:pPr>
        <w:pStyle w:val="Prrafodelista"/>
        <w:numPr>
          <w:ilvl w:val="0"/>
          <w:numId w:val="18"/>
        </w:numPr>
        <w:spacing w:line="540" w:lineRule="exact"/>
        <w:jc w:val="both"/>
        <w:rPr>
          <w:color w:val="000000" w:themeColor="text1"/>
          <w:lang w:eastAsia="es-CR"/>
        </w:rPr>
      </w:pPr>
      <w:r w:rsidRPr="009F3EE0">
        <w:rPr>
          <w:color w:val="000000" w:themeColor="text1"/>
          <w:lang w:eastAsia="es-CR"/>
        </w:rPr>
        <w:t>Dotar implementos deportivos</w:t>
      </w:r>
    </w:p>
    <w:p w14:paraId="603A9642"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V. MANIFESTACIONES RELEVANTES</w:t>
      </w:r>
    </w:p>
    <w:p w14:paraId="2020AE20" w14:textId="77777777" w:rsidR="00F003DC"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t>El señor Luis Iguarán indicó que:</w:t>
      </w:r>
      <w:r w:rsidR="009F3EE0" w:rsidRPr="00F003DC">
        <w:rPr>
          <w:rFonts w:ascii="Times New Roman" w:eastAsia="Times New Roman" w:hAnsi="Times New Roman"/>
          <w:color w:val="000000" w:themeColor="text1"/>
          <w:sz w:val="24"/>
          <w:szCs w:val="24"/>
          <w:lang w:eastAsia="es-CR"/>
        </w:rPr>
        <w:t xml:space="preserve"> </w:t>
      </w:r>
    </w:p>
    <w:p w14:paraId="42A3396B" w14:textId="329F30D2" w:rsidR="00D539B0"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t>La Siquirreña es un equipo del pueblo, que representa a todo el cantón.</w:t>
      </w:r>
    </w:p>
    <w:p w14:paraId="18499479" w14:textId="7D137758" w:rsidR="00D539B0"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t>El señor Freddy Villalta manifestó la importancia de que el cantón cuente con un</w:t>
      </w:r>
      <w:r w:rsidR="00F003DC">
        <w:rPr>
          <w:rFonts w:ascii="Times New Roman" w:eastAsia="Times New Roman" w:hAnsi="Times New Roman"/>
          <w:color w:val="000000" w:themeColor="text1"/>
          <w:sz w:val="24"/>
          <w:szCs w:val="24"/>
          <w:lang w:eastAsia="es-CR"/>
        </w:rPr>
        <w:t xml:space="preserve"> </w:t>
      </w:r>
      <w:r w:rsidRPr="00F003DC">
        <w:rPr>
          <w:rFonts w:ascii="Times New Roman" w:eastAsia="Times New Roman" w:hAnsi="Times New Roman"/>
          <w:color w:val="000000" w:themeColor="text1"/>
          <w:sz w:val="24"/>
          <w:szCs w:val="24"/>
          <w:lang w:eastAsia="es-CR"/>
        </w:rPr>
        <w:t>equipo municipal.</w:t>
      </w:r>
    </w:p>
    <w:p w14:paraId="5B2E4F84" w14:textId="129146B1" w:rsidR="00D539B0"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t>El señor Freddy Badilla expresó su respaldo a la iniciativa, destacando la</w:t>
      </w:r>
      <w:r w:rsidR="00F003DC">
        <w:rPr>
          <w:rFonts w:ascii="Times New Roman" w:eastAsia="Times New Roman" w:hAnsi="Times New Roman"/>
          <w:color w:val="000000" w:themeColor="text1"/>
          <w:sz w:val="24"/>
          <w:szCs w:val="24"/>
          <w:lang w:eastAsia="es-CR"/>
        </w:rPr>
        <w:t xml:space="preserve"> </w:t>
      </w:r>
      <w:r w:rsidRPr="00F003DC">
        <w:rPr>
          <w:rFonts w:ascii="Times New Roman" w:eastAsia="Times New Roman" w:hAnsi="Times New Roman"/>
          <w:color w:val="000000" w:themeColor="text1"/>
          <w:sz w:val="24"/>
          <w:szCs w:val="24"/>
          <w:lang w:eastAsia="es-CR"/>
        </w:rPr>
        <w:t>necesidad de proyectar al cantón a nivel futbolístico.</w:t>
      </w:r>
    </w:p>
    <w:p w14:paraId="1AAD747D"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VI. CONCLUSIONES</w:t>
      </w:r>
    </w:p>
    <w:p w14:paraId="3053F703" w14:textId="27D2F3F6" w:rsidR="00D539B0"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t>1. Existe viabilidad para establecer un modelo de equipo municipal mediante</w:t>
      </w:r>
      <w:r w:rsidR="00F003DC" w:rsidRPr="00F003DC">
        <w:rPr>
          <w:rFonts w:ascii="Times New Roman" w:eastAsia="Times New Roman" w:hAnsi="Times New Roman"/>
          <w:color w:val="000000" w:themeColor="text1"/>
          <w:sz w:val="24"/>
          <w:szCs w:val="24"/>
          <w:lang w:eastAsia="es-CR"/>
        </w:rPr>
        <w:t xml:space="preserve"> </w:t>
      </w:r>
      <w:r w:rsidRPr="00F003DC">
        <w:rPr>
          <w:rFonts w:ascii="Times New Roman" w:eastAsia="Times New Roman" w:hAnsi="Times New Roman"/>
          <w:color w:val="000000" w:themeColor="text1"/>
          <w:sz w:val="24"/>
          <w:szCs w:val="24"/>
          <w:lang w:eastAsia="es-CR"/>
        </w:rPr>
        <w:t>convenio</w:t>
      </w:r>
    </w:p>
    <w:p w14:paraId="20380156" w14:textId="77777777" w:rsidR="00D539B0"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lastRenderedPageBreak/>
        <w:t>2. El modelo debe basarse en infraestructura, no en financiamiento directo</w:t>
      </w:r>
    </w:p>
    <w:p w14:paraId="1F981284" w14:textId="77777777" w:rsidR="00D539B0"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t>3. El patrocinio institucional es un mecanismo legalmente viable</w:t>
      </w:r>
    </w:p>
    <w:p w14:paraId="280B165D" w14:textId="77777777" w:rsidR="00D539B0"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t>4. El convenio debe ser flexible y no exclusivo</w:t>
      </w:r>
    </w:p>
    <w:p w14:paraId="4C65C168" w14:textId="77777777" w:rsidR="00D539B0" w:rsidRPr="00F003DC"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F003DC">
        <w:rPr>
          <w:rFonts w:ascii="Times New Roman" w:eastAsia="Times New Roman" w:hAnsi="Times New Roman"/>
          <w:color w:val="000000" w:themeColor="text1"/>
          <w:sz w:val="24"/>
          <w:szCs w:val="24"/>
          <w:lang w:eastAsia="es-CR"/>
        </w:rPr>
        <w:t>5. Existe respaldo político, institucional y comunitario</w:t>
      </w:r>
    </w:p>
    <w:p w14:paraId="76B98187"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VII. POR TANTO (PROPUESTA DE ACUERDO)</w:t>
      </w:r>
    </w:p>
    <w:p w14:paraId="45AB1493" w14:textId="77777777" w:rsidR="00D539B0" w:rsidRPr="00E25C30"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E25C30">
        <w:rPr>
          <w:rFonts w:ascii="Times New Roman" w:eastAsia="Times New Roman" w:hAnsi="Times New Roman"/>
          <w:color w:val="000000" w:themeColor="text1"/>
          <w:sz w:val="24"/>
          <w:szCs w:val="24"/>
          <w:lang w:eastAsia="es-CR"/>
        </w:rPr>
        <w:t>Se somete a consideración del Concejo Municipal:</w:t>
      </w:r>
    </w:p>
    <w:p w14:paraId="4F41210B"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PRIMERO:</w:t>
      </w:r>
    </w:p>
    <w:p w14:paraId="085466AE" w14:textId="34AFC7F8" w:rsidR="00D539B0" w:rsidRPr="00E25C30"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E25C30">
        <w:rPr>
          <w:rFonts w:ascii="Times New Roman" w:eastAsia="Times New Roman" w:hAnsi="Times New Roman"/>
          <w:color w:val="000000" w:themeColor="text1"/>
          <w:sz w:val="24"/>
          <w:szCs w:val="24"/>
          <w:lang w:eastAsia="es-CR"/>
        </w:rPr>
        <w:t>Instruir a la Administración Municipal para que elabore un borrador de</w:t>
      </w:r>
      <w:r w:rsidR="00E25C30" w:rsidRPr="00E25C30">
        <w:rPr>
          <w:rFonts w:ascii="Times New Roman" w:eastAsia="Times New Roman" w:hAnsi="Times New Roman"/>
          <w:color w:val="000000" w:themeColor="text1"/>
          <w:sz w:val="24"/>
          <w:szCs w:val="24"/>
          <w:lang w:eastAsia="es-CR"/>
        </w:rPr>
        <w:t xml:space="preserve"> </w:t>
      </w:r>
      <w:r w:rsidRPr="00E25C30">
        <w:rPr>
          <w:rFonts w:ascii="Times New Roman" w:eastAsia="Times New Roman" w:hAnsi="Times New Roman"/>
          <w:color w:val="000000" w:themeColor="text1"/>
          <w:sz w:val="24"/>
          <w:szCs w:val="24"/>
          <w:lang w:eastAsia="es-CR"/>
        </w:rPr>
        <w:t>convenio de cooperación con la Asociación Deportiva de Fútbol Siquirres.</w:t>
      </w:r>
    </w:p>
    <w:p w14:paraId="28F3DA75"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SEGUNDO:</w:t>
      </w:r>
    </w:p>
    <w:p w14:paraId="2E108BA7" w14:textId="77777777" w:rsidR="00D539B0" w:rsidRPr="00E25C30"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E25C30">
        <w:rPr>
          <w:rFonts w:ascii="Times New Roman" w:eastAsia="Times New Roman" w:hAnsi="Times New Roman"/>
          <w:color w:val="000000" w:themeColor="text1"/>
          <w:sz w:val="24"/>
          <w:szCs w:val="24"/>
          <w:lang w:eastAsia="es-CR"/>
        </w:rPr>
        <w:t>Que el convenio contemple:</w:t>
      </w:r>
    </w:p>
    <w:p w14:paraId="37E14E35" w14:textId="77777777" w:rsidR="00E25C30" w:rsidRPr="00E25C30" w:rsidRDefault="00D539B0" w:rsidP="00D539B0">
      <w:pPr>
        <w:pStyle w:val="Prrafodelista"/>
        <w:numPr>
          <w:ilvl w:val="0"/>
          <w:numId w:val="19"/>
        </w:numPr>
        <w:spacing w:line="540" w:lineRule="exact"/>
        <w:jc w:val="both"/>
        <w:rPr>
          <w:color w:val="000000" w:themeColor="text1"/>
          <w:lang w:eastAsia="es-CR"/>
        </w:rPr>
      </w:pPr>
      <w:r w:rsidRPr="00E25C30">
        <w:rPr>
          <w:color w:val="000000" w:themeColor="text1"/>
          <w:lang w:eastAsia="es-CR"/>
        </w:rPr>
        <w:t>Uso de infraestructura</w:t>
      </w:r>
    </w:p>
    <w:p w14:paraId="51701D74" w14:textId="77777777" w:rsidR="00E25C30" w:rsidRPr="00E25C30" w:rsidRDefault="00D539B0" w:rsidP="00D539B0">
      <w:pPr>
        <w:pStyle w:val="Prrafodelista"/>
        <w:numPr>
          <w:ilvl w:val="0"/>
          <w:numId w:val="19"/>
        </w:numPr>
        <w:spacing w:line="540" w:lineRule="exact"/>
        <w:jc w:val="both"/>
        <w:rPr>
          <w:color w:val="000000" w:themeColor="text1"/>
          <w:lang w:eastAsia="es-CR"/>
        </w:rPr>
      </w:pPr>
      <w:r w:rsidRPr="00E25C30">
        <w:rPr>
          <w:color w:val="000000" w:themeColor="text1"/>
          <w:lang w:eastAsia="es-CR"/>
        </w:rPr>
        <w:t>Apoyo logístico</w:t>
      </w:r>
    </w:p>
    <w:p w14:paraId="75AC46A7" w14:textId="77777777" w:rsidR="00E25C30" w:rsidRPr="00E25C30" w:rsidRDefault="00D539B0" w:rsidP="00D539B0">
      <w:pPr>
        <w:pStyle w:val="Prrafodelista"/>
        <w:numPr>
          <w:ilvl w:val="0"/>
          <w:numId w:val="19"/>
        </w:numPr>
        <w:spacing w:line="540" w:lineRule="exact"/>
        <w:jc w:val="both"/>
        <w:rPr>
          <w:color w:val="000000" w:themeColor="text1"/>
          <w:lang w:eastAsia="es-CR"/>
        </w:rPr>
      </w:pPr>
      <w:r w:rsidRPr="00E25C30">
        <w:rPr>
          <w:color w:val="000000" w:themeColor="text1"/>
          <w:lang w:eastAsia="es-CR"/>
        </w:rPr>
        <w:t>Patrocinio institucional</w:t>
      </w:r>
    </w:p>
    <w:p w14:paraId="6017D646" w14:textId="77777777" w:rsidR="00E25C30" w:rsidRPr="00E25C30" w:rsidRDefault="00D539B0" w:rsidP="00D539B0">
      <w:pPr>
        <w:pStyle w:val="Prrafodelista"/>
        <w:numPr>
          <w:ilvl w:val="0"/>
          <w:numId w:val="19"/>
        </w:numPr>
        <w:spacing w:line="540" w:lineRule="exact"/>
        <w:jc w:val="both"/>
        <w:rPr>
          <w:color w:val="000000" w:themeColor="text1"/>
          <w:lang w:eastAsia="es-CR"/>
        </w:rPr>
      </w:pPr>
      <w:r w:rsidRPr="00E25C30">
        <w:rPr>
          <w:color w:val="000000" w:themeColor="text1"/>
          <w:lang w:eastAsia="es-CR"/>
        </w:rPr>
        <w:t>Coordinación con el Comité Cantonal de Deportes</w:t>
      </w:r>
    </w:p>
    <w:p w14:paraId="0D1F9954" w14:textId="6AFBFCA2" w:rsidR="00D539B0" w:rsidRPr="00E25C30" w:rsidRDefault="00D539B0" w:rsidP="00D539B0">
      <w:pPr>
        <w:pStyle w:val="Prrafodelista"/>
        <w:numPr>
          <w:ilvl w:val="0"/>
          <w:numId w:val="19"/>
        </w:numPr>
        <w:spacing w:line="540" w:lineRule="exact"/>
        <w:jc w:val="both"/>
        <w:rPr>
          <w:color w:val="000000" w:themeColor="text1"/>
          <w:lang w:eastAsia="es-CR"/>
        </w:rPr>
      </w:pPr>
      <w:r w:rsidRPr="00E25C30">
        <w:rPr>
          <w:color w:val="000000" w:themeColor="text1"/>
          <w:lang w:eastAsia="es-CR"/>
        </w:rPr>
        <w:t>Cláusulas de acceso equitativo para otros equipos del cantón</w:t>
      </w:r>
    </w:p>
    <w:p w14:paraId="1049F2ED"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TERCERO:</w:t>
      </w:r>
    </w:p>
    <w:p w14:paraId="7FF9258B" w14:textId="77777777" w:rsidR="00D539B0" w:rsidRPr="00E25C30"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E25C30">
        <w:rPr>
          <w:rFonts w:ascii="Times New Roman" w:eastAsia="Times New Roman" w:hAnsi="Times New Roman"/>
          <w:color w:val="000000" w:themeColor="text1"/>
          <w:sz w:val="24"/>
          <w:szCs w:val="24"/>
          <w:lang w:eastAsia="es-CR"/>
        </w:rPr>
        <w:t>Remitir el borrador al equipo para observaciones.</w:t>
      </w:r>
    </w:p>
    <w:p w14:paraId="14222F39"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CUARTO:</w:t>
      </w:r>
    </w:p>
    <w:p w14:paraId="7E7A5C92" w14:textId="77777777" w:rsidR="00D539B0" w:rsidRPr="00E25C30"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E25C30">
        <w:rPr>
          <w:rFonts w:ascii="Times New Roman" w:eastAsia="Times New Roman" w:hAnsi="Times New Roman"/>
          <w:color w:val="000000" w:themeColor="text1"/>
          <w:sz w:val="24"/>
          <w:szCs w:val="24"/>
          <w:lang w:eastAsia="es-CR"/>
        </w:rPr>
        <w:t>Someter el convenio a aprobación del Concejo Municipal</w:t>
      </w:r>
    </w:p>
    <w:p w14:paraId="373E3617" w14:textId="77777777" w:rsidR="00D539B0" w:rsidRPr="00D539B0" w:rsidRDefault="00D539B0" w:rsidP="00D539B0">
      <w:pPr>
        <w:spacing w:after="0" w:line="540" w:lineRule="exact"/>
        <w:jc w:val="both"/>
        <w:rPr>
          <w:rFonts w:ascii="Times New Roman" w:eastAsia="Times New Roman" w:hAnsi="Times New Roman"/>
          <w:b/>
          <w:color w:val="000000" w:themeColor="text1"/>
          <w:sz w:val="24"/>
          <w:szCs w:val="24"/>
          <w:lang w:eastAsia="es-CR"/>
        </w:rPr>
      </w:pPr>
      <w:r w:rsidRPr="00D539B0">
        <w:rPr>
          <w:rFonts w:ascii="Times New Roman" w:eastAsia="Times New Roman" w:hAnsi="Times New Roman"/>
          <w:b/>
          <w:color w:val="000000" w:themeColor="text1"/>
          <w:sz w:val="24"/>
          <w:szCs w:val="24"/>
          <w:lang w:eastAsia="es-CR"/>
        </w:rPr>
        <w:t>VIII. CIERRE</w:t>
      </w:r>
    </w:p>
    <w:p w14:paraId="2A0ED687" w14:textId="32DD9EED" w:rsidR="008000BD" w:rsidRDefault="00D539B0" w:rsidP="00D539B0">
      <w:pPr>
        <w:spacing w:after="0" w:line="540" w:lineRule="exact"/>
        <w:jc w:val="both"/>
        <w:rPr>
          <w:rFonts w:ascii="Times New Roman" w:eastAsia="Times New Roman" w:hAnsi="Times New Roman"/>
          <w:color w:val="000000" w:themeColor="text1"/>
          <w:sz w:val="24"/>
          <w:szCs w:val="24"/>
          <w:lang w:eastAsia="es-CR"/>
        </w:rPr>
      </w:pPr>
      <w:r w:rsidRPr="00E25C30">
        <w:rPr>
          <w:rFonts w:ascii="Times New Roman" w:eastAsia="Times New Roman" w:hAnsi="Times New Roman"/>
          <w:color w:val="000000" w:themeColor="text1"/>
          <w:sz w:val="24"/>
          <w:szCs w:val="24"/>
          <w:lang w:eastAsia="es-CR"/>
        </w:rPr>
        <w:t>El presente informe refleja un proceso participativo, transparente y orientado al</w:t>
      </w:r>
      <w:r w:rsidR="00E25C30">
        <w:rPr>
          <w:rFonts w:ascii="Times New Roman" w:eastAsia="Times New Roman" w:hAnsi="Times New Roman"/>
          <w:color w:val="000000" w:themeColor="text1"/>
          <w:sz w:val="24"/>
          <w:szCs w:val="24"/>
          <w:lang w:eastAsia="es-CR"/>
        </w:rPr>
        <w:t xml:space="preserve"> </w:t>
      </w:r>
      <w:r w:rsidRPr="00E25C30">
        <w:rPr>
          <w:rFonts w:ascii="Times New Roman" w:eastAsia="Times New Roman" w:hAnsi="Times New Roman"/>
          <w:color w:val="000000" w:themeColor="text1"/>
          <w:sz w:val="24"/>
          <w:szCs w:val="24"/>
          <w:lang w:eastAsia="es-CR"/>
        </w:rPr>
        <w:t>interés público, con el objetivo de fortalecer el deporte, la identidad cantonal y el</w:t>
      </w:r>
      <w:r w:rsidR="00E25C30">
        <w:rPr>
          <w:rFonts w:ascii="Times New Roman" w:eastAsia="Times New Roman" w:hAnsi="Times New Roman"/>
          <w:color w:val="000000" w:themeColor="text1"/>
          <w:sz w:val="24"/>
          <w:szCs w:val="24"/>
          <w:lang w:eastAsia="es-CR"/>
        </w:rPr>
        <w:t xml:space="preserve"> </w:t>
      </w:r>
      <w:r w:rsidRPr="00E25C30">
        <w:rPr>
          <w:rFonts w:ascii="Times New Roman" w:eastAsia="Times New Roman" w:hAnsi="Times New Roman"/>
          <w:color w:val="000000" w:themeColor="text1"/>
          <w:sz w:val="24"/>
          <w:szCs w:val="24"/>
          <w:lang w:eastAsia="es-CR"/>
        </w:rPr>
        <w:t>desarrollo social en el cantón de Siquirres.</w:t>
      </w:r>
    </w:p>
    <w:p w14:paraId="40477BA9" w14:textId="7B26AECE" w:rsidR="00B6421F" w:rsidRDefault="00B6421F" w:rsidP="00D539B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8240" behindDoc="0" locked="0" layoutInCell="1" allowOverlap="1" wp14:anchorId="5619CA2B" wp14:editId="1CAC1555">
            <wp:simplePos x="0" y="0"/>
            <wp:positionH relativeFrom="margin">
              <wp:align>left</wp:align>
            </wp:positionH>
            <wp:positionV relativeFrom="paragraph">
              <wp:posOffset>6823</wp:posOffset>
            </wp:positionV>
            <wp:extent cx="3208915" cy="108949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08915" cy="1089498"/>
                    </a:xfrm>
                    <a:prstGeom prst="rect">
                      <a:avLst/>
                    </a:prstGeom>
                  </pic:spPr>
                </pic:pic>
              </a:graphicData>
            </a:graphic>
            <wp14:sizeRelH relativeFrom="page">
              <wp14:pctWidth>0</wp14:pctWidth>
            </wp14:sizeRelH>
            <wp14:sizeRelV relativeFrom="page">
              <wp14:pctHeight>0</wp14:pctHeight>
            </wp14:sizeRelV>
          </wp:anchor>
        </w:drawing>
      </w:r>
    </w:p>
    <w:p w14:paraId="25E95349" w14:textId="4E40DC07" w:rsidR="00B6421F" w:rsidRDefault="00B6421F" w:rsidP="00D539B0">
      <w:pPr>
        <w:spacing w:after="0" w:line="540" w:lineRule="exact"/>
        <w:jc w:val="both"/>
        <w:rPr>
          <w:rFonts w:ascii="Times New Roman" w:eastAsia="Times New Roman" w:hAnsi="Times New Roman"/>
          <w:color w:val="000000" w:themeColor="text1"/>
          <w:sz w:val="24"/>
          <w:szCs w:val="24"/>
          <w:lang w:eastAsia="es-CR"/>
        </w:rPr>
      </w:pPr>
    </w:p>
    <w:p w14:paraId="39B8310F" w14:textId="77777777" w:rsidR="00B6421F" w:rsidRDefault="00B6421F" w:rsidP="00923AC5">
      <w:pPr>
        <w:spacing w:after="0" w:line="540" w:lineRule="exact"/>
        <w:jc w:val="both"/>
        <w:rPr>
          <w:rFonts w:ascii="Times New Roman" w:eastAsia="Times New Roman" w:hAnsi="Times New Roman"/>
          <w:b/>
          <w:color w:val="000000" w:themeColor="text1"/>
          <w:sz w:val="24"/>
          <w:szCs w:val="24"/>
          <w:lang w:eastAsia="es-CR"/>
        </w:rPr>
      </w:pPr>
    </w:p>
    <w:p w14:paraId="45644DB7" w14:textId="529859C1" w:rsidR="00923AC5" w:rsidRPr="009D0D8A" w:rsidRDefault="00923AC5" w:rsidP="00923AC5">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9D0D8A">
        <w:t xml:space="preserve"> </w:t>
      </w:r>
      <w:r w:rsidRPr="009D0D8A">
        <w:rPr>
          <w:rFonts w:ascii="Times New Roman" w:eastAsia="Times New Roman" w:hAnsi="Times New Roman"/>
          <w:color w:val="000000" w:themeColor="text1"/>
          <w:sz w:val="24"/>
          <w:szCs w:val="24"/>
          <w:lang w:eastAsia="es-CR"/>
        </w:rPr>
        <w:t xml:space="preserve">Señaló que el informe presentado es amplio y manifestó que este tipo de documentos no requiere defensa en sesión. En su lugar, propuso adoptar un acuerdo para remitirlo a cada uno de los miembros del Concejo Municipal, con el fin de someterlo a votación </w:t>
      </w:r>
      <w:r w:rsidRPr="009D0D8A">
        <w:rPr>
          <w:rFonts w:ascii="Times New Roman" w:eastAsia="Times New Roman" w:hAnsi="Times New Roman"/>
          <w:color w:val="000000" w:themeColor="text1"/>
          <w:sz w:val="24"/>
          <w:szCs w:val="24"/>
          <w:lang w:eastAsia="es-CR"/>
        </w:rPr>
        <w:lastRenderedPageBreak/>
        <w:t>en la siguiente sesión. La propuesta fue sometida a votación y resultó aprobada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5A9F8EEB" w14:textId="778B7348" w:rsidR="00AE28ED" w:rsidRPr="003466B5" w:rsidRDefault="00AE28ED" w:rsidP="00AE28E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N°2910-14</w:t>
      </w:r>
      <w:r w:rsidRPr="003466B5">
        <w:rPr>
          <w:rFonts w:ascii="Times New Roman" w:eastAsia="Times New Roman" w:hAnsi="Times New Roman"/>
          <w:b/>
          <w:color w:val="000000" w:themeColor="text1"/>
          <w:sz w:val="24"/>
          <w:szCs w:val="24"/>
          <w:lang w:eastAsia="es-CR"/>
        </w:rPr>
        <w:t>-04-2026</w:t>
      </w:r>
    </w:p>
    <w:p w14:paraId="5C457F95" w14:textId="552D4070" w:rsidR="00923AC5" w:rsidRPr="00E97F31" w:rsidRDefault="00AE28ED" w:rsidP="007C4CD2">
      <w:pPr>
        <w:spacing w:after="0" w:line="540" w:lineRule="exact"/>
        <w:jc w:val="both"/>
        <w:rPr>
          <w:rFonts w:ascii="Times New Roman" w:eastAsia="Times New Roman" w:hAnsi="Times New Roman"/>
          <w:b/>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R</w:t>
      </w:r>
      <w:r w:rsidR="007C4CD2" w:rsidRPr="007C4CD2">
        <w:rPr>
          <w:rFonts w:ascii="Times New Roman" w:eastAsia="Times New Roman" w:hAnsi="Times New Roman"/>
          <w:color w:val="000000" w:themeColor="text1"/>
          <w:sz w:val="24"/>
          <w:szCs w:val="24"/>
          <w:lang w:eastAsia="es-CR"/>
        </w:rPr>
        <w:t xml:space="preserve">emitir copia del </w:t>
      </w:r>
      <w:r w:rsidR="00E97F31">
        <w:rPr>
          <w:rFonts w:ascii="Times New Roman" w:eastAsia="Times New Roman" w:hAnsi="Times New Roman"/>
          <w:color w:val="000000" w:themeColor="text1"/>
          <w:sz w:val="24"/>
          <w:szCs w:val="24"/>
          <w:lang w:eastAsia="es-CR"/>
        </w:rPr>
        <w:t>informe presentado</w:t>
      </w:r>
      <w:r w:rsidR="00E97F31" w:rsidRPr="00E97F31">
        <w:rPr>
          <w:rFonts w:ascii="Times New Roman" w:eastAsia="Times New Roman" w:hAnsi="Times New Roman"/>
          <w:color w:val="000000" w:themeColor="text1"/>
          <w:sz w:val="24"/>
          <w:szCs w:val="24"/>
          <w:lang w:eastAsia="es-CR"/>
        </w:rPr>
        <w:t xml:space="preserve"> el Regidor Propietario Álvaro Portillo Luna, en relación a la mesa de trabajo propuesta de modelo de equipo Municipal de Futbol en el cantón de Siquirres</w:t>
      </w:r>
      <w:r w:rsidR="00E97F31">
        <w:rPr>
          <w:rFonts w:ascii="Times New Roman" w:eastAsia="Times New Roman" w:hAnsi="Times New Roman"/>
          <w:color w:val="000000" w:themeColor="text1"/>
          <w:sz w:val="24"/>
          <w:szCs w:val="24"/>
          <w:lang w:eastAsia="es-CR"/>
        </w:rPr>
        <w:t xml:space="preserve"> </w:t>
      </w:r>
      <w:r w:rsidR="007C4CD2" w:rsidRPr="007C4CD2">
        <w:rPr>
          <w:rFonts w:ascii="Times New Roman" w:eastAsia="Times New Roman" w:hAnsi="Times New Roman"/>
          <w:color w:val="000000" w:themeColor="text1"/>
          <w:sz w:val="24"/>
          <w:szCs w:val="24"/>
          <w:lang w:eastAsia="es-CR"/>
        </w:rPr>
        <w:t xml:space="preserve">a cada uno de </w:t>
      </w:r>
      <w:r w:rsidR="00E97F31">
        <w:rPr>
          <w:rFonts w:ascii="Times New Roman" w:eastAsia="Times New Roman" w:hAnsi="Times New Roman"/>
          <w:color w:val="000000" w:themeColor="text1"/>
          <w:sz w:val="24"/>
          <w:szCs w:val="24"/>
          <w:lang w:eastAsia="es-CR"/>
        </w:rPr>
        <w:t>los regidores propietarios</w:t>
      </w:r>
      <w:r w:rsidR="007C4CD2" w:rsidRPr="007C4CD2">
        <w:rPr>
          <w:rFonts w:ascii="Times New Roman" w:eastAsia="Times New Roman" w:hAnsi="Times New Roman"/>
          <w:color w:val="000000" w:themeColor="text1"/>
          <w:sz w:val="24"/>
          <w:szCs w:val="24"/>
          <w:lang w:eastAsia="es-CR"/>
        </w:rPr>
        <w:t xml:space="preserve"> para su debido análisis.</w:t>
      </w:r>
      <w:r w:rsidR="00E97F31">
        <w:rPr>
          <w:rFonts w:ascii="Times New Roman" w:eastAsia="Times New Roman" w:hAnsi="Times New Roman"/>
          <w:color w:val="000000" w:themeColor="text1"/>
          <w:sz w:val="24"/>
          <w:szCs w:val="24"/>
          <w:lang w:eastAsia="es-CR"/>
        </w:rPr>
        <w:t xml:space="preserve"> </w:t>
      </w:r>
      <w:r w:rsidR="007C4CD2" w:rsidRPr="007C4CD2">
        <w:rPr>
          <w:rFonts w:ascii="Times New Roman" w:eastAsia="Times New Roman" w:hAnsi="Times New Roman"/>
          <w:color w:val="000000" w:themeColor="text1"/>
          <w:sz w:val="24"/>
          <w:szCs w:val="24"/>
          <w:lang w:eastAsia="es-CR"/>
        </w:rPr>
        <w:t>Asimismo, se dispone someter dicho informe a votación en la próxima sesión del Concejo Municipal.</w:t>
      </w:r>
      <w:r w:rsidR="00E97F31">
        <w:rPr>
          <w:rFonts w:ascii="Times New Roman" w:eastAsia="Times New Roman" w:hAnsi="Times New Roman"/>
          <w:color w:val="000000" w:themeColor="text1"/>
          <w:sz w:val="24"/>
          <w:szCs w:val="24"/>
          <w:lang w:eastAsia="es-CR"/>
        </w:rPr>
        <w:t xml:space="preserve"> </w:t>
      </w:r>
      <w:r w:rsidR="00E97F31" w:rsidRPr="00E97F31">
        <w:rPr>
          <w:rFonts w:ascii="Times New Roman" w:eastAsia="Times New Roman" w:hAnsi="Times New Roman"/>
          <w:b/>
          <w:color w:val="000000" w:themeColor="text1"/>
          <w:sz w:val="24"/>
          <w:szCs w:val="24"/>
          <w:lang w:eastAsia="es-CR"/>
        </w:rPr>
        <w:t>ACUERDO DEFINITIVAMENTE APROBADO Y EN FIRME.</w:t>
      </w:r>
      <w:r w:rsidR="00E97F31">
        <w:rPr>
          <w:rFonts w:ascii="Times New Roman" w:eastAsia="Times New Roman" w:hAnsi="Times New Roman"/>
          <w:b/>
          <w:color w:val="000000" w:themeColor="text1"/>
          <w:sz w:val="24"/>
          <w:szCs w:val="24"/>
          <w:lang w:eastAsia="es-CR"/>
        </w:rPr>
        <w:t xml:space="preserve"> --------------------------------------------------------------------------------</w:t>
      </w:r>
      <w:r w:rsidR="00E97F31" w:rsidRPr="00E97F31">
        <w:rPr>
          <w:rFonts w:ascii="Times New Roman" w:eastAsia="Times New Roman" w:hAnsi="Times New Roman"/>
          <w:b/>
          <w:color w:val="000000" w:themeColor="text1"/>
          <w:sz w:val="24"/>
          <w:szCs w:val="24"/>
          <w:lang w:eastAsia="es-CR"/>
        </w:rPr>
        <w:t xml:space="preserve"> </w:t>
      </w:r>
    </w:p>
    <w:p w14:paraId="66D108A8" w14:textId="77777777" w:rsidR="00E97F31" w:rsidRDefault="00E97F31" w:rsidP="00E97F31">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1AE6359" w14:textId="0EBAFA08" w:rsidR="00F32B7F" w:rsidRPr="00AD4DB3" w:rsidRDefault="00F32B7F" w:rsidP="00F32B7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IX</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3A260920" w14:textId="3444FE28" w:rsidR="00F32B7F" w:rsidRDefault="00F32B7F" w:rsidP="00F32B7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p>
    <w:p w14:paraId="778CB53A" w14:textId="1D3C1A57" w:rsidR="008000BD" w:rsidRPr="002C2DB6" w:rsidRDefault="00A525DE"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2C2DB6" w:rsidRPr="002C2DB6">
        <w:rPr>
          <w:rFonts w:ascii="Times New Roman" w:eastAsia="Times New Roman" w:hAnsi="Times New Roman"/>
          <w:color w:val="000000" w:themeColor="text1"/>
          <w:sz w:val="24"/>
          <w:szCs w:val="24"/>
          <w:lang w:eastAsia="es-CR"/>
        </w:rPr>
        <w:t>Moción presentada por el Sr. Randal Black Reid/</w:t>
      </w:r>
      <w:r w:rsidR="006218FE">
        <w:rPr>
          <w:rFonts w:ascii="Times New Roman" w:eastAsia="Times New Roman" w:hAnsi="Times New Roman"/>
          <w:color w:val="000000" w:themeColor="text1"/>
          <w:sz w:val="24"/>
          <w:szCs w:val="24"/>
          <w:lang w:eastAsia="es-CR"/>
        </w:rPr>
        <w:t xml:space="preserve"> Alcalde Municipal de Siquirres, </w:t>
      </w:r>
      <w:r w:rsidR="002C2DB6" w:rsidRPr="002C2DB6">
        <w:rPr>
          <w:rFonts w:ascii="Times New Roman" w:eastAsia="Times New Roman" w:hAnsi="Times New Roman"/>
          <w:color w:val="000000" w:themeColor="text1"/>
          <w:sz w:val="24"/>
          <w:szCs w:val="24"/>
          <w:lang w:eastAsia="es-CR"/>
        </w:rPr>
        <w:t>que textualmente cita: ---</w:t>
      </w:r>
      <w:r w:rsidR="006218FE">
        <w:rPr>
          <w:rFonts w:ascii="Times New Roman" w:eastAsia="Times New Roman" w:hAnsi="Times New Roman"/>
          <w:color w:val="000000" w:themeColor="text1"/>
          <w:sz w:val="24"/>
          <w:szCs w:val="24"/>
          <w:lang w:eastAsia="es-CR"/>
        </w:rPr>
        <w:t>-----------------------------------------------------------------------------------</w:t>
      </w:r>
      <w:r w:rsidR="002C2DB6" w:rsidRPr="002C2DB6">
        <w:rPr>
          <w:rFonts w:ascii="Times New Roman" w:eastAsia="Times New Roman" w:hAnsi="Times New Roman"/>
          <w:color w:val="000000" w:themeColor="text1"/>
          <w:sz w:val="24"/>
          <w:szCs w:val="24"/>
          <w:lang w:eastAsia="es-CR"/>
        </w:rPr>
        <w:t>---------</w:t>
      </w:r>
    </w:p>
    <w:p w14:paraId="3B6B3510" w14:textId="77777777" w:rsidR="009653A7" w:rsidRPr="009653A7" w:rsidRDefault="009653A7" w:rsidP="009653A7">
      <w:pPr>
        <w:spacing w:after="0" w:line="540" w:lineRule="exact"/>
        <w:jc w:val="center"/>
        <w:rPr>
          <w:rFonts w:ascii="Times New Roman" w:eastAsia="Times New Roman" w:hAnsi="Times New Roman"/>
          <w:b/>
          <w:color w:val="000000" w:themeColor="text1"/>
          <w:sz w:val="24"/>
          <w:szCs w:val="24"/>
          <w:lang w:eastAsia="es-CR"/>
        </w:rPr>
      </w:pPr>
      <w:r w:rsidRPr="009653A7">
        <w:rPr>
          <w:rFonts w:ascii="Times New Roman" w:eastAsia="Times New Roman" w:hAnsi="Times New Roman"/>
          <w:b/>
          <w:color w:val="000000" w:themeColor="text1"/>
          <w:sz w:val="24"/>
          <w:szCs w:val="24"/>
          <w:lang w:eastAsia="es-CR"/>
        </w:rPr>
        <w:t>MOCION PRESENTADA POR EL SEÑOR ALCALDE RANDAL BLACK REID</w:t>
      </w:r>
    </w:p>
    <w:p w14:paraId="08635A5B" w14:textId="77777777" w:rsidR="009653A7" w:rsidRPr="009653A7" w:rsidRDefault="009653A7" w:rsidP="009653A7">
      <w:pPr>
        <w:spacing w:after="0" w:line="540" w:lineRule="exact"/>
        <w:jc w:val="right"/>
        <w:rPr>
          <w:rFonts w:ascii="Times New Roman" w:eastAsia="Times New Roman" w:hAnsi="Times New Roman"/>
          <w:color w:val="000000" w:themeColor="text1"/>
          <w:sz w:val="24"/>
          <w:szCs w:val="24"/>
          <w:lang w:eastAsia="es-CR"/>
        </w:rPr>
      </w:pPr>
      <w:r w:rsidRPr="009653A7">
        <w:rPr>
          <w:rFonts w:ascii="Times New Roman" w:eastAsia="Times New Roman" w:hAnsi="Times New Roman"/>
          <w:color w:val="000000" w:themeColor="text1"/>
          <w:sz w:val="24"/>
          <w:szCs w:val="24"/>
          <w:lang w:eastAsia="es-CR"/>
        </w:rPr>
        <w:t xml:space="preserve">ALTERACION  </w:t>
      </w:r>
    </w:p>
    <w:p w14:paraId="668E11C0" w14:textId="77777777" w:rsidR="009653A7" w:rsidRPr="009653A7" w:rsidRDefault="009653A7" w:rsidP="009653A7">
      <w:pPr>
        <w:spacing w:after="0" w:line="540" w:lineRule="exact"/>
        <w:jc w:val="right"/>
        <w:rPr>
          <w:rFonts w:ascii="Times New Roman" w:eastAsia="Times New Roman" w:hAnsi="Times New Roman"/>
          <w:color w:val="000000" w:themeColor="text1"/>
          <w:sz w:val="24"/>
          <w:szCs w:val="24"/>
          <w:lang w:eastAsia="es-CR"/>
        </w:rPr>
      </w:pPr>
      <w:r w:rsidRPr="009653A7">
        <w:rPr>
          <w:rFonts w:ascii="Times New Roman" w:eastAsia="Times New Roman" w:hAnsi="Times New Roman"/>
          <w:color w:val="000000" w:themeColor="text1"/>
          <w:sz w:val="24"/>
          <w:szCs w:val="24"/>
          <w:lang w:eastAsia="es-CR"/>
        </w:rPr>
        <w:t>FONDO X</w:t>
      </w:r>
    </w:p>
    <w:p w14:paraId="734BD188" w14:textId="77777777" w:rsidR="009653A7" w:rsidRPr="009653A7" w:rsidRDefault="009653A7" w:rsidP="009653A7">
      <w:pPr>
        <w:spacing w:after="0" w:line="540" w:lineRule="exact"/>
        <w:jc w:val="right"/>
        <w:rPr>
          <w:rFonts w:ascii="Times New Roman" w:eastAsia="Times New Roman" w:hAnsi="Times New Roman"/>
          <w:color w:val="000000" w:themeColor="text1"/>
          <w:sz w:val="24"/>
          <w:szCs w:val="24"/>
          <w:lang w:eastAsia="es-CR"/>
        </w:rPr>
      </w:pPr>
      <w:r w:rsidRPr="009653A7">
        <w:rPr>
          <w:rFonts w:ascii="Times New Roman" w:eastAsia="Times New Roman" w:hAnsi="Times New Roman"/>
          <w:color w:val="000000" w:themeColor="text1"/>
          <w:sz w:val="24"/>
          <w:szCs w:val="24"/>
          <w:lang w:eastAsia="es-CR"/>
        </w:rPr>
        <w:t>DISPENSA DE COMISIÓN</w:t>
      </w:r>
    </w:p>
    <w:p w14:paraId="3EB245FE" w14:textId="77777777" w:rsidR="009653A7" w:rsidRPr="009653A7" w:rsidRDefault="009653A7" w:rsidP="009653A7">
      <w:pPr>
        <w:spacing w:after="0" w:line="540" w:lineRule="exact"/>
        <w:jc w:val="right"/>
        <w:rPr>
          <w:rFonts w:ascii="Times New Roman" w:eastAsia="Times New Roman" w:hAnsi="Times New Roman"/>
          <w:color w:val="000000" w:themeColor="text1"/>
          <w:sz w:val="24"/>
          <w:szCs w:val="24"/>
          <w:lang w:eastAsia="es-CR"/>
        </w:rPr>
      </w:pPr>
      <w:r w:rsidRPr="009653A7">
        <w:rPr>
          <w:rFonts w:ascii="Times New Roman" w:eastAsia="Times New Roman" w:hAnsi="Times New Roman"/>
          <w:color w:val="000000" w:themeColor="text1"/>
          <w:sz w:val="24"/>
          <w:szCs w:val="24"/>
          <w:lang w:eastAsia="es-CR"/>
        </w:rPr>
        <w:t>ACUERDO FIRME X</w:t>
      </w:r>
    </w:p>
    <w:p w14:paraId="5C9FDFEE" w14:textId="64D1D40B" w:rsidR="009653A7" w:rsidRPr="006218FE" w:rsidRDefault="009653A7" w:rsidP="006218FE">
      <w:pPr>
        <w:spacing w:after="0" w:line="540" w:lineRule="exact"/>
        <w:jc w:val="center"/>
        <w:rPr>
          <w:rFonts w:ascii="Times New Roman" w:eastAsia="Times New Roman" w:hAnsi="Times New Roman"/>
          <w:b/>
          <w:color w:val="000000" w:themeColor="text1"/>
          <w:sz w:val="24"/>
          <w:szCs w:val="24"/>
          <w:lang w:eastAsia="es-CR"/>
        </w:rPr>
      </w:pPr>
      <w:r w:rsidRPr="006218FE">
        <w:rPr>
          <w:rFonts w:ascii="Times New Roman" w:eastAsia="Times New Roman" w:hAnsi="Times New Roman"/>
          <w:b/>
          <w:color w:val="000000" w:themeColor="text1"/>
          <w:sz w:val="24"/>
          <w:szCs w:val="24"/>
          <w:lang w:eastAsia="es-CR"/>
        </w:rPr>
        <w:t xml:space="preserve">ASUNTO: SOLICITUD DE INFORMACIÓN Y ATENCIÓN A LOS CENTROS EDUCATIVOS DE SIQUIRRES POR MEDIO DE </w:t>
      </w:r>
      <w:r w:rsidR="006218FE" w:rsidRPr="006218FE">
        <w:rPr>
          <w:rFonts w:ascii="Times New Roman" w:eastAsia="Times New Roman" w:hAnsi="Times New Roman"/>
          <w:b/>
          <w:color w:val="000000" w:themeColor="text1"/>
          <w:sz w:val="24"/>
          <w:szCs w:val="24"/>
          <w:lang w:eastAsia="es-CR"/>
        </w:rPr>
        <w:t>LA LEY</w:t>
      </w:r>
      <w:r w:rsidRPr="006218FE">
        <w:rPr>
          <w:rFonts w:ascii="Times New Roman" w:eastAsia="Times New Roman" w:hAnsi="Times New Roman"/>
          <w:b/>
          <w:color w:val="000000" w:themeColor="text1"/>
          <w:sz w:val="24"/>
          <w:szCs w:val="24"/>
          <w:lang w:eastAsia="es-CR"/>
        </w:rPr>
        <w:t xml:space="preserve"> GENERAL DE TRANSFERENCIA DE COMPETENCIAS DEL PODER EJECUTIVO A LAS MUNICIPALIDADES (LEY 8801) EN COSTA RICA</w:t>
      </w:r>
    </w:p>
    <w:p w14:paraId="54C6809F" w14:textId="77777777" w:rsidR="009653A7" w:rsidRPr="006218FE" w:rsidRDefault="009653A7" w:rsidP="009653A7">
      <w:pPr>
        <w:spacing w:after="0" w:line="540" w:lineRule="exact"/>
        <w:jc w:val="both"/>
        <w:rPr>
          <w:rFonts w:ascii="Times New Roman" w:eastAsia="Times New Roman" w:hAnsi="Times New Roman"/>
          <w:b/>
          <w:color w:val="000000" w:themeColor="text1"/>
          <w:sz w:val="24"/>
          <w:szCs w:val="24"/>
          <w:lang w:eastAsia="es-CR"/>
        </w:rPr>
      </w:pPr>
      <w:r w:rsidRPr="006218FE">
        <w:rPr>
          <w:rFonts w:ascii="Times New Roman" w:eastAsia="Times New Roman" w:hAnsi="Times New Roman"/>
          <w:b/>
          <w:color w:val="000000" w:themeColor="text1"/>
          <w:sz w:val="24"/>
          <w:szCs w:val="24"/>
          <w:lang w:eastAsia="es-CR"/>
        </w:rPr>
        <w:t>CONSIDERANDO:</w:t>
      </w:r>
    </w:p>
    <w:p w14:paraId="07D523B9" w14:textId="4EAE03A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6218FE">
        <w:rPr>
          <w:rFonts w:ascii="Times New Roman" w:eastAsia="Times New Roman" w:hAnsi="Times New Roman"/>
          <w:b/>
          <w:color w:val="000000" w:themeColor="text1"/>
          <w:sz w:val="24"/>
          <w:szCs w:val="24"/>
          <w:lang w:eastAsia="es-CR"/>
        </w:rPr>
        <w:t>Primero:</w:t>
      </w:r>
      <w:r w:rsidRPr="009653A7">
        <w:rPr>
          <w:rFonts w:ascii="Times New Roman" w:eastAsia="Times New Roman" w:hAnsi="Times New Roman"/>
          <w:color w:val="000000" w:themeColor="text1"/>
          <w:sz w:val="24"/>
          <w:szCs w:val="24"/>
          <w:lang w:eastAsia="es-CR"/>
        </w:rPr>
        <w:t xml:space="preserve"> Que este gobierno local, recibe imnumerables solicitudes de atención en infraestructura, mobiliario y </w:t>
      </w:r>
      <w:r w:rsidR="006218FE" w:rsidRPr="009653A7">
        <w:rPr>
          <w:rFonts w:ascii="Times New Roman" w:eastAsia="Times New Roman" w:hAnsi="Times New Roman"/>
          <w:color w:val="000000" w:themeColor="text1"/>
          <w:sz w:val="24"/>
          <w:szCs w:val="24"/>
          <w:lang w:eastAsia="es-CR"/>
        </w:rPr>
        <w:t>toda clase</w:t>
      </w:r>
      <w:r w:rsidRPr="009653A7">
        <w:rPr>
          <w:rFonts w:ascii="Times New Roman" w:eastAsia="Times New Roman" w:hAnsi="Times New Roman"/>
          <w:color w:val="000000" w:themeColor="text1"/>
          <w:sz w:val="24"/>
          <w:szCs w:val="24"/>
          <w:lang w:eastAsia="es-CR"/>
        </w:rPr>
        <w:t xml:space="preserve"> de implementos para los centros educativos de primaria y secundaria asentados en el cantón.</w:t>
      </w:r>
    </w:p>
    <w:p w14:paraId="150299C9"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6218FE">
        <w:rPr>
          <w:rFonts w:ascii="Times New Roman" w:eastAsia="Times New Roman" w:hAnsi="Times New Roman"/>
          <w:b/>
          <w:color w:val="000000" w:themeColor="text1"/>
          <w:sz w:val="24"/>
          <w:szCs w:val="24"/>
          <w:lang w:eastAsia="es-CR"/>
        </w:rPr>
        <w:t>Segundo.</w:t>
      </w:r>
      <w:r w:rsidRPr="009653A7">
        <w:rPr>
          <w:rFonts w:ascii="Times New Roman" w:eastAsia="Times New Roman" w:hAnsi="Times New Roman"/>
          <w:color w:val="000000" w:themeColor="text1"/>
          <w:sz w:val="24"/>
          <w:szCs w:val="24"/>
          <w:lang w:eastAsia="es-CR"/>
        </w:rPr>
        <w:t xml:space="preserve"> Que a pesar del esfuerzo que realiza tanto este gobierno local como el Concejo Municipal en aprobar y atender económicamente con materiales o insumos para las mejoras de las </w:t>
      </w:r>
      <w:r w:rsidRPr="009653A7">
        <w:rPr>
          <w:rFonts w:ascii="Times New Roman" w:eastAsia="Times New Roman" w:hAnsi="Times New Roman"/>
          <w:color w:val="000000" w:themeColor="text1"/>
          <w:sz w:val="24"/>
          <w:szCs w:val="24"/>
          <w:lang w:eastAsia="es-CR"/>
        </w:rPr>
        <w:lastRenderedPageBreak/>
        <w:t>instalaciones de los centros educativos de primaria y secundaria, no se evidencia una disminución de las necesidades y solicitudes que tiene cada institución.</w:t>
      </w:r>
    </w:p>
    <w:p w14:paraId="68F2A11D" w14:textId="0C712DFE"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6218FE">
        <w:rPr>
          <w:rFonts w:ascii="Times New Roman" w:eastAsia="Times New Roman" w:hAnsi="Times New Roman"/>
          <w:b/>
          <w:color w:val="000000" w:themeColor="text1"/>
          <w:sz w:val="24"/>
          <w:szCs w:val="24"/>
          <w:lang w:eastAsia="es-CR"/>
        </w:rPr>
        <w:t>Tercero:</w:t>
      </w:r>
      <w:r w:rsidRPr="009653A7">
        <w:rPr>
          <w:rFonts w:ascii="Times New Roman" w:eastAsia="Times New Roman" w:hAnsi="Times New Roman"/>
          <w:color w:val="000000" w:themeColor="text1"/>
          <w:sz w:val="24"/>
          <w:szCs w:val="24"/>
          <w:lang w:eastAsia="es-CR"/>
        </w:rPr>
        <w:t xml:space="preserve"> </w:t>
      </w:r>
      <w:r w:rsidR="006218FE" w:rsidRPr="009653A7">
        <w:rPr>
          <w:rFonts w:ascii="Times New Roman" w:eastAsia="Times New Roman" w:hAnsi="Times New Roman"/>
          <w:color w:val="000000" w:themeColor="text1"/>
          <w:sz w:val="24"/>
          <w:szCs w:val="24"/>
          <w:lang w:eastAsia="es-CR"/>
        </w:rPr>
        <w:t>Que,</w:t>
      </w:r>
      <w:r w:rsidRPr="009653A7">
        <w:rPr>
          <w:rFonts w:ascii="Times New Roman" w:eastAsia="Times New Roman" w:hAnsi="Times New Roman"/>
          <w:color w:val="000000" w:themeColor="text1"/>
          <w:sz w:val="24"/>
          <w:szCs w:val="24"/>
          <w:lang w:eastAsia="es-CR"/>
        </w:rPr>
        <w:t xml:space="preserve"> en el Ministerio de Educación Pública, se visualizan los centros educativos de calidad, como eje de la educación costarricense.</w:t>
      </w:r>
    </w:p>
    <w:p w14:paraId="2617F10C"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6218FE">
        <w:rPr>
          <w:rFonts w:ascii="Times New Roman" w:eastAsia="Times New Roman" w:hAnsi="Times New Roman"/>
          <w:b/>
          <w:color w:val="000000" w:themeColor="text1"/>
          <w:sz w:val="24"/>
          <w:szCs w:val="24"/>
          <w:lang w:eastAsia="es-CR"/>
        </w:rPr>
        <w:t>Cuarto:</w:t>
      </w:r>
      <w:r w:rsidRPr="009653A7">
        <w:rPr>
          <w:rFonts w:ascii="Times New Roman" w:eastAsia="Times New Roman" w:hAnsi="Times New Roman"/>
          <w:color w:val="000000" w:themeColor="text1"/>
          <w:sz w:val="24"/>
          <w:szCs w:val="24"/>
          <w:lang w:eastAsia="es-CR"/>
        </w:rPr>
        <w:t xml:space="preserve"> Que a pesar de las condiciones en que se encuentran muchos centros educativos, se cuenta con estudiantes en cada uno de ellos, dando lo mejor para ser excelentes estudiantes y poder tener un futuro que les lleve a tener éxito en sus vidas.</w:t>
      </w:r>
    </w:p>
    <w:p w14:paraId="7CB92BC1"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5B4D51">
        <w:rPr>
          <w:rFonts w:ascii="Times New Roman" w:eastAsia="Times New Roman" w:hAnsi="Times New Roman"/>
          <w:b/>
          <w:color w:val="000000" w:themeColor="text1"/>
          <w:sz w:val="24"/>
          <w:szCs w:val="24"/>
          <w:lang w:eastAsia="es-CR"/>
        </w:rPr>
        <w:t>Quinto:</w:t>
      </w:r>
      <w:r w:rsidRPr="009653A7">
        <w:rPr>
          <w:rFonts w:ascii="Times New Roman" w:eastAsia="Times New Roman" w:hAnsi="Times New Roman"/>
          <w:color w:val="000000" w:themeColor="text1"/>
          <w:sz w:val="24"/>
          <w:szCs w:val="24"/>
          <w:lang w:eastAsia="es-CR"/>
        </w:rPr>
        <w:t xml:space="preserve"> Que este gobierno local y Concejo Municipal reconocen el trabajo que realizan docentes, padres de familia, empresa privada y comercio en general para apoyar de alguna manera al centro educativo para que luzca un poco mejor en sus instalaciones ya deterioradas por el paso del tiempo y la atención que no llega oportunamente.</w:t>
      </w:r>
    </w:p>
    <w:p w14:paraId="56B92E53" w14:textId="389F093A"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5B4D51">
        <w:rPr>
          <w:rFonts w:ascii="Times New Roman" w:eastAsia="Times New Roman" w:hAnsi="Times New Roman"/>
          <w:b/>
          <w:color w:val="000000" w:themeColor="text1"/>
          <w:sz w:val="24"/>
          <w:szCs w:val="24"/>
          <w:lang w:eastAsia="es-CR"/>
        </w:rPr>
        <w:t>Sexto:</w:t>
      </w:r>
      <w:r w:rsidRPr="009653A7">
        <w:rPr>
          <w:rFonts w:ascii="Times New Roman" w:eastAsia="Times New Roman" w:hAnsi="Times New Roman"/>
          <w:color w:val="000000" w:themeColor="text1"/>
          <w:sz w:val="24"/>
          <w:szCs w:val="24"/>
          <w:lang w:eastAsia="es-CR"/>
        </w:rPr>
        <w:t xml:space="preserve"> Que el estado de la educación en agosto del 2025, indicaba en el apartado Logros en peligro, el descenso en la inversión asignada </w:t>
      </w:r>
      <w:r w:rsidR="005B4D51" w:rsidRPr="009653A7">
        <w:rPr>
          <w:rFonts w:ascii="Times New Roman" w:eastAsia="Times New Roman" w:hAnsi="Times New Roman"/>
          <w:color w:val="000000" w:themeColor="text1"/>
          <w:sz w:val="24"/>
          <w:szCs w:val="24"/>
          <w:lang w:eastAsia="es-CR"/>
        </w:rPr>
        <w:t>a la</w:t>
      </w:r>
      <w:r w:rsidRPr="009653A7">
        <w:rPr>
          <w:rFonts w:ascii="Times New Roman" w:eastAsia="Times New Roman" w:hAnsi="Times New Roman"/>
          <w:color w:val="000000" w:themeColor="text1"/>
          <w:sz w:val="24"/>
          <w:szCs w:val="24"/>
          <w:lang w:eastAsia="es-CR"/>
        </w:rPr>
        <w:t xml:space="preserve"> infraestructura y cito textualmente “Para un país con rezago histórico en infraestructura educativa, recortar el gasto de capital tiene un doble efecto: no se atiende el mantenimiento de lo existente y se pospone lo que aún falta por construir. La existencia de órdenes sanitarias por problemas de infraestructura evidencia lo primero; y los centros que aún no cuentan con una planta física propia, es decir, que operan en salones comunales, aulas improvisadas o edificaciones no aptas, ejemplifican lo segundo. En ambos casos, las consecuencias la asumen estudiantes y docentes, que ven deteriorarse la calidad de sus ambientes de aprendizaje”, recalcó Murillo Delgado.</w:t>
      </w:r>
    </w:p>
    <w:p w14:paraId="3E2DD96F" w14:textId="49326212"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5B4D51">
        <w:rPr>
          <w:rFonts w:ascii="Times New Roman" w:eastAsia="Times New Roman" w:hAnsi="Times New Roman"/>
          <w:b/>
          <w:color w:val="000000" w:themeColor="text1"/>
          <w:sz w:val="24"/>
          <w:szCs w:val="24"/>
          <w:lang w:eastAsia="es-CR"/>
        </w:rPr>
        <w:t>Sétimo:</w:t>
      </w:r>
      <w:r w:rsidRPr="009653A7">
        <w:rPr>
          <w:rFonts w:ascii="Times New Roman" w:eastAsia="Times New Roman" w:hAnsi="Times New Roman"/>
          <w:color w:val="000000" w:themeColor="text1"/>
          <w:sz w:val="24"/>
          <w:szCs w:val="24"/>
          <w:lang w:eastAsia="es-CR"/>
        </w:rPr>
        <w:t xml:space="preserve"> Que el mismo informe del estado de la educación, indica en su apartado de Brechas que persisten, puntualiza que se prioricen la infraestructura digna y a esto agregamos que sea para toda la comunidad educativa (estudiantes, personal docente, administrativo, padres de familia y comunidad)</w:t>
      </w:r>
    </w:p>
    <w:p w14:paraId="63F311A1" w14:textId="1BE2A5E3"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2B5FC8">
        <w:rPr>
          <w:rFonts w:ascii="Times New Roman" w:eastAsia="Times New Roman" w:hAnsi="Times New Roman"/>
          <w:b/>
          <w:color w:val="000000" w:themeColor="text1"/>
          <w:sz w:val="24"/>
          <w:szCs w:val="24"/>
          <w:lang w:eastAsia="es-CR"/>
        </w:rPr>
        <w:t>Octavo:</w:t>
      </w:r>
      <w:r w:rsidRPr="009653A7">
        <w:rPr>
          <w:rFonts w:ascii="Times New Roman" w:eastAsia="Times New Roman" w:hAnsi="Times New Roman"/>
          <w:color w:val="000000" w:themeColor="text1"/>
          <w:sz w:val="24"/>
          <w:szCs w:val="24"/>
          <w:lang w:eastAsia="es-CR"/>
        </w:rPr>
        <w:t xml:space="preserve"> Que según se evidencia en dicho informe una limitada capacidad de ejecución del Ministerio de Educación Pública, entre el 2021 y 2023, apenas se ejecutó entre un 53% y un 57% de los recursos, fundamentales para modernizar la infraestructura, adquirir tecnología o contratar servicios especializados.</w:t>
      </w:r>
    </w:p>
    <w:p w14:paraId="713DE335" w14:textId="77777777" w:rsidR="00F12916"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2B5FC8">
        <w:rPr>
          <w:rFonts w:ascii="Times New Roman" w:eastAsia="Times New Roman" w:hAnsi="Times New Roman"/>
          <w:b/>
          <w:color w:val="000000" w:themeColor="text1"/>
          <w:sz w:val="24"/>
          <w:szCs w:val="24"/>
          <w:lang w:eastAsia="es-CR"/>
        </w:rPr>
        <w:t>Noveno:</w:t>
      </w:r>
      <w:r w:rsidRPr="009653A7">
        <w:rPr>
          <w:rFonts w:ascii="Times New Roman" w:eastAsia="Times New Roman" w:hAnsi="Times New Roman"/>
          <w:color w:val="000000" w:themeColor="text1"/>
          <w:sz w:val="24"/>
          <w:szCs w:val="24"/>
          <w:lang w:eastAsia="es-CR"/>
        </w:rPr>
        <w:t xml:space="preserve"> </w:t>
      </w:r>
      <w:r w:rsidR="002B5FC8" w:rsidRPr="009653A7">
        <w:rPr>
          <w:rFonts w:ascii="Times New Roman" w:eastAsia="Times New Roman" w:hAnsi="Times New Roman"/>
          <w:color w:val="000000" w:themeColor="text1"/>
          <w:sz w:val="24"/>
          <w:szCs w:val="24"/>
          <w:lang w:eastAsia="es-CR"/>
        </w:rPr>
        <w:t>Que,</w:t>
      </w:r>
      <w:r w:rsidRPr="009653A7">
        <w:rPr>
          <w:rFonts w:ascii="Times New Roman" w:eastAsia="Times New Roman" w:hAnsi="Times New Roman"/>
          <w:color w:val="000000" w:themeColor="text1"/>
          <w:sz w:val="24"/>
          <w:szCs w:val="24"/>
          <w:lang w:eastAsia="es-CR"/>
        </w:rPr>
        <w:t xml:space="preserve"> en el apartado Pilares, aspiraciones y una visión compartida, se determinan los pilares estructurales y dentro de las aspiraciones nacionales se puntualiza en el numeral 4. Mejorar</w:t>
      </w:r>
    </w:p>
    <w:p w14:paraId="5FCD9BBE" w14:textId="46E95D6E"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9653A7">
        <w:rPr>
          <w:rFonts w:ascii="Times New Roman" w:eastAsia="Times New Roman" w:hAnsi="Times New Roman"/>
          <w:color w:val="000000" w:themeColor="text1"/>
          <w:sz w:val="24"/>
          <w:szCs w:val="24"/>
          <w:lang w:eastAsia="es-CR"/>
        </w:rPr>
        <w:lastRenderedPageBreak/>
        <w:t>la infraestructura y el mobiliario en todos los centros educativos.</w:t>
      </w:r>
    </w:p>
    <w:p w14:paraId="496D5114"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2B5FC8">
        <w:rPr>
          <w:rFonts w:ascii="Times New Roman" w:eastAsia="Times New Roman" w:hAnsi="Times New Roman"/>
          <w:b/>
          <w:color w:val="000000" w:themeColor="text1"/>
          <w:sz w:val="24"/>
          <w:szCs w:val="24"/>
          <w:lang w:eastAsia="es-CR"/>
        </w:rPr>
        <w:t>Décimo:</w:t>
      </w:r>
      <w:r w:rsidRPr="009653A7">
        <w:rPr>
          <w:rFonts w:ascii="Times New Roman" w:eastAsia="Times New Roman" w:hAnsi="Times New Roman"/>
          <w:color w:val="000000" w:themeColor="text1"/>
          <w:sz w:val="24"/>
          <w:szCs w:val="24"/>
          <w:lang w:eastAsia="es-CR"/>
        </w:rPr>
        <w:t xml:space="preserve"> Que según la consulta Saldos del Sistema de Cuentas del Sector Público, seleccionando la opción de Juntas de Educación se evidencian un total de ₡979,367,541.71, en saldos de centros educativos del cantón, en tema de infraestructura. Desglosados de la siguiente manera:</w:t>
      </w:r>
    </w:p>
    <w:p w14:paraId="01CC4FD9" w14:textId="33DDC1F3" w:rsidR="009653A7" w:rsidRPr="009653A7" w:rsidRDefault="002B5FC8" w:rsidP="009653A7">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9264" behindDoc="0" locked="0" layoutInCell="1" allowOverlap="1" wp14:anchorId="0B2D33F2" wp14:editId="746AA735">
            <wp:simplePos x="0" y="0"/>
            <wp:positionH relativeFrom="page">
              <wp:align>center</wp:align>
            </wp:positionH>
            <wp:positionV relativeFrom="paragraph">
              <wp:posOffset>6350</wp:posOffset>
            </wp:positionV>
            <wp:extent cx="2976663" cy="280313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6663" cy="2803134"/>
                    </a:xfrm>
                    <a:prstGeom prst="rect">
                      <a:avLst/>
                    </a:prstGeom>
                  </pic:spPr>
                </pic:pic>
              </a:graphicData>
            </a:graphic>
            <wp14:sizeRelH relativeFrom="page">
              <wp14:pctWidth>0</wp14:pctWidth>
            </wp14:sizeRelH>
            <wp14:sizeRelV relativeFrom="page">
              <wp14:pctHeight>0</wp14:pctHeight>
            </wp14:sizeRelV>
          </wp:anchor>
        </w:drawing>
      </w:r>
    </w:p>
    <w:p w14:paraId="161FFAAC" w14:textId="1AC27FEA"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p>
    <w:p w14:paraId="4993EC23" w14:textId="4D068FE8"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p>
    <w:p w14:paraId="4AD6CEB6"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p>
    <w:p w14:paraId="2DC4E759"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p>
    <w:p w14:paraId="75EC02E4"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p>
    <w:p w14:paraId="7A37E28E"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p>
    <w:p w14:paraId="4CFB59FF"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p>
    <w:p w14:paraId="5B98DB63" w14:textId="0F285DEB"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8A61AE">
        <w:rPr>
          <w:rFonts w:ascii="Times New Roman" w:eastAsia="Times New Roman" w:hAnsi="Times New Roman"/>
          <w:b/>
          <w:color w:val="000000" w:themeColor="text1"/>
          <w:sz w:val="24"/>
          <w:szCs w:val="24"/>
          <w:lang w:eastAsia="es-CR"/>
        </w:rPr>
        <w:t>Undécimo:</w:t>
      </w:r>
      <w:r w:rsidRPr="009653A7">
        <w:rPr>
          <w:rFonts w:ascii="Times New Roman" w:eastAsia="Times New Roman" w:hAnsi="Times New Roman"/>
          <w:color w:val="000000" w:themeColor="text1"/>
          <w:sz w:val="24"/>
          <w:szCs w:val="24"/>
          <w:lang w:eastAsia="es-CR"/>
        </w:rPr>
        <w:t xml:space="preserve"> Que este gobierno local </w:t>
      </w:r>
      <w:r w:rsidR="008A61AE" w:rsidRPr="009653A7">
        <w:rPr>
          <w:rFonts w:ascii="Times New Roman" w:eastAsia="Times New Roman" w:hAnsi="Times New Roman"/>
          <w:color w:val="000000" w:themeColor="text1"/>
          <w:sz w:val="24"/>
          <w:szCs w:val="24"/>
          <w:lang w:eastAsia="es-CR"/>
        </w:rPr>
        <w:t>seguirá</w:t>
      </w:r>
      <w:r w:rsidRPr="009653A7">
        <w:rPr>
          <w:rFonts w:ascii="Times New Roman" w:eastAsia="Times New Roman" w:hAnsi="Times New Roman"/>
          <w:color w:val="000000" w:themeColor="text1"/>
          <w:sz w:val="24"/>
          <w:szCs w:val="24"/>
          <w:lang w:eastAsia="es-CR"/>
        </w:rPr>
        <w:t xml:space="preserve"> apoyando hasta donde sea posible las </w:t>
      </w:r>
      <w:r w:rsidR="008A61AE" w:rsidRPr="009653A7">
        <w:rPr>
          <w:rFonts w:ascii="Times New Roman" w:eastAsia="Times New Roman" w:hAnsi="Times New Roman"/>
          <w:color w:val="000000" w:themeColor="text1"/>
          <w:sz w:val="24"/>
          <w:szCs w:val="24"/>
          <w:lang w:eastAsia="es-CR"/>
        </w:rPr>
        <w:t>solicitudes</w:t>
      </w:r>
      <w:r w:rsidRPr="009653A7">
        <w:rPr>
          <w:rFonts w:ascii="Times New Roman" w:eastAsia="Times New Roman" w:hAnsi="Times New Roman"/>
          <w:color w:val="000000" w:themeColor="text1"/>
          <w:sz w:val="24"/>
          <w:szCs w:val="24"/>
          <w:lang w:eastAsia="es-CR"/>
        </w:rPr>
        <w:t xml:space="preserve"> que reciben de los centros educativos, pero apela a la Dirección de Infraestructura Educativo para que en el corto plazo pueda presentar un programa de atención a los centros educativos en el cantón de Siquirres que se encuentran con saldos en la Caja única del Estado o que tengan presupuestos asignados en los presupuestos ordinario o extraordinarios de gobierno.</w:t>
      </w:r>
    </w:p>
    <w:p w14:paraId="12253C56" w14:textId="5E5F2E91"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8A61AE">
        <w:rPr>
          <w:rFonts w:ascii="Times New Roman" w:eastAsia="Times New Roman" w:hAnsi="Times New Roman"/>
          <w:b/>
          <w:color w:val="000000" w:themeColor="text1"/>
          <w:sz w:val="24"/>
          <w:szCs w:val="24"/>
          <w:lang w:eastAsia="es-CR"/>
        </w:rPr>
        <w:t>Duodécimo:</w:t>
      </w:r>
      <w:r w:rsidRPr="009653A7">
        <w:rPr>
          <w:rFonts w:ascii="Times New Roman" w:eastAsia="Times New Roman" w:hAnsi="Times New Roman"/>
          <w:color w:val="000000" w:themeColor="text1"/>
          <w:sz w:val="24"/>
          <w:szCs w:val="24"/>
          <w:lang w:eastAsia="es-CR"/>
        </w:rPr>
        <w:t xml:space="preserve"> </w:t>
      </w:r>
      <w:r w:rsidR="008A61AE" w:rsidRPr="009653A7">
        <w:rPr>
          <w:rFonts w:ascii="Times New Roman" w:eastAsia="Times New Roman" w:hAnsi="Times New Roman"/>
          <w:color w:val="000000" w:themeColor="text1"/>
          <w:sz w:val="24"/>
          <w:szCs w:val="24"/>
          <w:lang w:eastAsia="es-CR"/>
        </w:rPr>
        <w:t>Que,</w:t>
      </w:r>
      <w:r w:rsidRPr="009653A7">
        <w:rPr>
          <w:rFonts w:ascii="Times New Roman" w:eastAsia="Times New Roman" w:hAnsi="Times New Roman"/>
          <w:color w:val="000000" w:themeColor="text1"/>
          <w:sz w:val="24"/>
          <w:szCs w:val="24"/>
          <w:lang w:eastAsia="es-CR"/>
        </w:rPr>
        <w:t xml:space="preserve"> así como esos 13 centros educativos del apartado décimo tienen recursos para poder ser atendidos, también enlistamos los centros educativos que cuentan con terreno o que requieren atención urgente en infraestructura dentro de nuestro cantón: </w:t>
      </w:r>
    </w:p>
    <w:p w14:paraId="39885AC7"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Escuela Montecristo</w:t>
      </w:r>
      <w:r w:rsidRPr="009653A7">
        <w:rPr>
          <w:rFonts w:ascii="Times New Roman" w:eastAsia="Times New Roman" w:hAnsi="Times New Roman"/>
          <w:color w:val="000000" w:themeColor="text1"/>
          <w:sz w:val="24"/>
          <w:szCs w:val="24"/>
          <w:lang w:eastAsia="es-CR"/>
        </w:rPr>
        <w:t xml:space="preserve"> que a pesar de que se dice que está en una zona inhabitable desde los años 90, hasta el momento no se ha encontrado evidencia de documentación que confirme la inhabilitación, se ha solicitado tanto al Ministerio de Salud, Comisión Nacional de Emergencias la documentación respectiva y hasta la fecha no tenemos dicha información que respalde lo dicho.  </w:t>
      </w:r>
    </w:p>
    <w:p w14:paraId="3F0F4C39" w14:textId="0D040FFB"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Colegio Académico de Siquirres</w:t>
      </w:r>
      <w:r w:rsidRPr="009653A7">
        <w:rPr>
          <w:rFonts w:ascii="Times New Roman" w:eastAsia="Times New Roman" w:hAnsi="Times New Roman"/>
          <w:color w:val="000000" w:themeColor="text1"/>
          <w:sz w:val="24"/>
          <w:szCs w:val="24"/>
          <w:lang w:eastAsia="es-CR"/>
        </w:rPr>
        <w:t xml:space="preserve"> que cuenta con el terreno, estuvo incluido dentro del </w:t>
      </w:r>
      <w:r w:rsidRPr="00BB0443">
        <w:rPr>
          <w:rFonts w:ascii="Times New Roman" w:eastAsia="Times New Roman" w:hAnsi="Times New Roman"/>
          <w:b/>
          <w:color w:val="000000" w:themeColor="text1"/>
          <w:sz w:val="24"/>
          <w:szCs w:val="24"/>
          <w:lang w:eastAsia="es-CR"/>
        </w:rPr>
        <w:t>Fideicomiso MEP-BID-BNCR</w:t>
      </w:r>
      <w:r w:rsidRPr="009653A7">
        <w:rPr>
          <w:rFonts w:ascii="Times New Roman" w:eastAsia="Times New Roman" w:hAnsi="Times New Roman"/>
          <w:color w:val="000000" w:themeColor="text1"/>
          <w:sz w:val="24"/>
          <w:szCs w:val="24"/>
          <w:lang w:eastAsia="es-CR"/>
        </w:rPr>
        <w:t xml:space="preserve">, aprobado en 2013 mediante la Ley N° 9124. En su momento no contaba con los diseños y el presupuesto. </w:t>
      </w:r>
      <w:r w:rsidR="008A61AE" w:rsidRPr="009653A7">
        <w:rPr>
          <w:rFonts w:ascii="Times New Roman" w:eastAsia="Times New Roman" w:hAnsi="Times New Roman"/>
          <w:color w:val="000000" w:themeColor="text1"/>
          <w:sz w:val="24"/>
          <w:szCs w:val="24"/>
          <w:lang w:eastAsia="es-CR"/>
        </w:rPr>
        <w:t>Están</w:t>
      </w:r>
      <w:r w:rsidRPr="009653A7">
        <w:rPr>
          <w:rFonts w:ascii="Times New Roman" w:eastAsia="Times New Roman" w:hAnsi="Times New Roman"/>
          <w:color w:val="000000" w:themeColor="text1"/>
          <w:sz w:val="24"/>
          <w:szCs w:val="24"/>
          <w:lang w:eastAsia="es-CR"/>
        </w:rPr>
        <w:t xml:space="preserve"> en </w:t>
      </w:r>
      <w:r w:rsidR="008A61AE" w:rsidRPr="009653A7">
        <w:rPr>
          <w:rFonts w:ascii="Times New Roman" w:eastAsia="Times New Roman" w:hAnsi="Times New Roman"/>
          <w:color w:val="000000" w:themeColor="text1"/>
          <w:sz w:val="24"/>
          <w:szCs w:val="24"/>
          <w:lang w:eastAsia="es-CR"/>
        </w:rPr>
        <w:t>instalaciones alquiladas</w:t>
      </w:r>
      <w:r w:rsidRPr="009653A7">
        <w:rPr>
          <w:rFonts w:ascii="Times New Roman" w:eastAsia="Times New Roman" w:hAnsi="Times New Roman"/>
          <w:color w:val="000000" w:themeColor="text1"/>
          <w:sz w:val="24"/>
          <w:szCs w:val="24"/>
          <w:lang w:eastAsia="es-CR"/>
        </w:rPr>
        <w:t xml:space="preserve"> a la empresa Standart Fruit Company, pagando un alquiler por encima de los tres millones mensuales.</w:t>
      </w:r>
    </w:p>
    <w:p w14:paraId="48EC0EEF" w14:textId="7213641B"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Liceo de Florida</w:t>
      </w:r>
      <w:r w:rsidRPr="009653A7">
        <w:rPr>
          <w:rFonts w:ascii="Times New Roman" w:eastAsia="Times New Roman" w:hAnsi="Times New Roman"/>
          <w:color w:val="000000" w:themeColor="text1"/>
          <w:sz w:val="24"/>
          <w:szCs w:val="24"/>
          <w:lang w:eastAsia="es-CR"/>
        </w:rPr>
        <w:t xml:space="preserve">, igualmente cuenta con el terreno, </w:t>
      </w:r>
      <w:r w:rsidR="008A61AE" w:rsidRPr="009653A7">
        <w:rPr>
          <w:rFonts w:ascii="Times New Roman" w:eastAsia="Times New Roman" w:hAnsi="Times New Roman"/>
          <w:color w:val="000000" w:themeColor="text1"/>
          <w:sz w:val="24"/>
          <w:szCs w:val="24"/>
          <w:lang w:eastAsia="es-CR"/>
        </w:rPr>
        <w:t>está</w:t>
      </w:r>
      <w:r w:rsidRPr="009653A7">
        <w:rPr>
          <w:rFonts w:ascii="Times New Roman" w:eastAsia="Times New Roman" w:hAnsi="Times New Roman"/>
          <w:color w:val="000000" w:themeColor="text1"/>
          <w:sz w:val="24"/>
          <w:szCs w:val="24"/>
          <w:lang w:eastAsia="es-CR"/>
        </w:rPr>
        <w:t xml:space="preserve"> ubicado en las instalaciones del CINDEA Florida.</w:t>
      </w:r>
    </w:p>
    <w:p w14:paraId="2305B3B4"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lastRenderedPageBreak/>
        <w:t>Escuela El Silencio</w:t>
      </w:r>
      <w:r w:rsidRPr="009653A7">
        <w:rPr>
          <w:rFonts w:ascii="Times New Roman" w:eastAsia="Times New Roman" w:hAnsi="Times New Roman"/>
          <w:color w:val="000000" w:themeColor="text1"/>
          <w:sz w:val="24"/>
          <w:szCs w:val="24"/>
          <w:lang w:eastAsia="es-CR"/>
        </w:rPr>
        <w:t xml:space="preserve"> que requiere mejoras en toda su infraestructura, techos, pisos y paredes.</w:t>
      </w:r>
    </w:p>
    <w:p w14:paraId="2CCBC1CE"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Colegio Técnico Profesional Padre Roberto Evans Saunders</w:t>
      </w:r>
      <w:r w:rsidRPr="009653A7">
        <w:rPr>
          <w:rFonts w:ascii="Times New Roman" w:eastAsia="Times New Roman" w:hAnsi="Times New Roman"/>
          <w:color w:val="000000" w:themeColor="text1"/>
          <w:sz w:val="24"/>
          <w:szCs w:val="24"/>
          <w:lang w:eastAsia="es-CR"/>
        </w:rPr>
        <w:t>, que cuenta con una orden sanitaria de atención urgente y está esperando el avance de la segunda etapa de construcción.</w:t>
      </w:r>
    </w:p>
    <w:p w14:paraId="1FD6C545"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Escuela Silvestre Grant Griffith</w:t>
      </w:r>
      <w:r w:rsidRPr="009653A7">
        <w:rPr>
          <w:rFonts w:ascii="Times New Roman" w:eastAsia="Times New Roman" w:hAnsi="Times New Roman"/>
          <w:color w:val="000000" w:themeColor="text1"/>
          <w:sz w:val="24"/>
          <w:szCs w:val="24"/>
          <w:lang w:eastAsia="es-CR"/>
        </w:rPr>
        <w:t xml:space="preserve"> que presenta problemas en su infraestructura.</w:t>
      </w:r>
    </w:p>
    <w:p w14:paraId="0D5A9BD8"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Liceo Rodrigo Solano</w:t>
      </w:r>
      <w:r w:rsidRPr="009653A7">
        <w:rPr>
          <w:rFonts w:ascii="Times New Roman" w:eastAsia="Times New Roman" w:hAnsi="Times New Roman"/>
          <w:color w:val="000000" w:themeColor="text1"/>
          <w:sz w:val="24"/>
          <w:szCs w:val="24"/>
          <w:lang w:eastAsia="es-CR"/>
        </w:rPr>
        <w:t xml:space="preserve"> con iguales problemas en su infraestructura.</w:t>
      </w:r>
    </w:p>
    <w:p w14:paraId="681974A6" w14:textId="706FC1DB" w:rsidR="009653A7" w:rsidRPr="009653A7" w:rsidRDefault="00BB0443"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Décimo</w:t>
      </w:r>
      <w:r w:rsidR="009653A7" w:rsidRPr="00BB0443">
        <w:rPr>
          <w:rFonts w:ascii="Times New Roman" w:eastAsia="Times New Roman" w:hAnsi="Times New Roman"/>
          <w:b/>
          <w:color w:val="000000" w:themeColor="text1"/>
          <w:sz w:val="24"/>
          <w:szCs w:val="24"/>
          <w:lang w:eastAsia="es-CR"/>
        </w:rPr>
        <w:t xml:space="preserve"> tercero:</w:t>
      </w:r>
      <w:r w:rsidR="009653A7" w:rsidRPr="009653A7">
        <w:rPr>
          <w:rFonts w:ascii="Times New Roman" w:eastAsia="Times New Roman" w:hAnsi="Times New Roman"/>
          <w:color w:val="000000" w:themeColor="text1"/>
          <w:sz w:val="24"/>
          <w:szCs w:val="24"/>
          <w:lang w:eastAsia="es-CR"/>
        </w:rPr>
        <w:t xml:space="preserve"> Que en el cantón se cuenta con los siguientes centros educativos con Orden Sanitaria por parte del Ministerio de Salud, muchas de ellas con problemas generales en infraestructuras y para algunas no se ha presentado </w:t>
      </w:r>
      <w:r w:rsidR="00370424" w:rsidRPr="009653A7">
        <w:rPr>
          <w:rFonts w:ascii="Times New Roman" w:eastAsia="Times New Roman" w:hAnsi="Times New Roman"/>
          <w:color w:val="000000" w:themeColor="text1"/>
          <w:sz w:val="24"/>
          <w:szCs w:val="24"/>
          <w:lang w:eastAsia="es-CR"/>
        </w:rPr>
        <w:t>algún</w:t>
      </w:r>
      <w:r w:rsidR="009653A7" w:rsidRPr="009653A7">
        <w:rPr>
          <w:rFonts w:ascii="Times New Roman" w:eastAsia="Times New Roman" w:hAnsi="Times New Roman"/>
          <w:color w:val="000000" w:themeColor="text1"/>
          <w:sz w:val="24"/>
          <w:szCs w:val="24"/>
          <w:lang w:eastAsia="es-CR"/>
        </w:rPr>
        <w:t xml:space="preserve"> plan de atención a corto plazo que ayude a subsanar la orden sanitaria por parte de la DIE.</w:t>
      </w:r>
    </w:p>
    <w:p w14:paraId="339CF393"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CTP Padre Roberto Evans Saunders</w:t>
      </w:r>
      <w:r w:rsidRPr="009653A7">
        <w:rPr>
          <w:rFonts w:ascii="Times New Roman" w:eastAsia="Times New Roman" w:hAnsi="Times New Roman"/>
          <w:color w:val="000000" w:themeColor="text1"/>
          <w:sz w:val="24"/>
          <w:szCs w:val="24"/>
          <w:lang w:eastAsia="es-CR"/>
        </w:rPr>
        <w:t xml:space="preserve"> – Infraestructura General.</w:t>
      </w:r>
    </w:p>
    <w:p w14:paraId="27391E21"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Escuela Cimarrones</w:t>
      </w:r>
      <w:r w:rsidRPr="009653A7">
        <w:rPr>
          <w:rFonts w:ascii="Times New Roman" w:eastAsia="Times New Roman" w:hAnsi="Times New Roman"/>
          <w:color w:val="000000" w:themeColor="text1"/>
          <w:sz w:val="24"/>
          <w:szCs w:val="24"/>
          <w:lang w:eastAsia="es-CR"/>
        </w:rPr>
        <w:t xml:space="preserve"> - Inhabitabilidad por infraestructura.</w:t>
      </w:r>
    </w:p>
    <w:p w14:paraId="554595A7"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Escuela Cultivez</w:t>
      </w:r>
      <w:r w:rsidRPr="009653A7">
        <w:rPr>
          <w:rFonts w:ascii="Times New Roman" w:eastAsia="Times New Roman" w:hAnsi="Times New Roman"/>
          <w:color w:val="000000" w:themeColor="text1"/>
          <w:sz w:val="24"/>
          <w:szCs w:val="24"/>
          <w:lang w:eastAsia="es-CR"/>
        </w:rPr>
        <w:t xml:space="preserve"> - Declarada ruinosa peligrosa e insalubre se solicitó plan de mejoras con cronograma.</w:t>
      </w:r>
    </w:p>
    <w:p w14:paraId="698B1450"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Escuela Fausto Herrera Cordero</w:t>
      </w:r>
      <w:r w:rsidRPr="009653A7">
        <w:rPr>
          <w:rFonts w:ascii="Times New Roman" w:eastAsia="Times New Roman" w:hAnsi="Times New Roman"/>
          <w:color w:val="000000" w:themeColor="text1"/>
          <w:sz w:val="24"/>
          <w:szCs w:val="24"/>
          <w:lang w:eastAsia="es-CR"/>
        </w:rPr>
        <w:t xml:space="preserve"> - Condiciones de infraestructura general. Plan remedial aprobado, no se han presentado reporte de evidencias.</w:t>
      </w:r>
    </w:p>
    <w:p w14:paraId="17972971"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Escuela Florida</w:t>
      </w:r>
      <w:r w:rsidRPr="009653A7">
        <w:rPr>
          <w:rFonts w:ascii="Times New Roman" w:eastAsia="Times New Roman" w:hAnsi="Times New Roman"/>
          <w:color w:val="000000" w:themeColor="text1"/>
          <w:sz w:val="24"/>
          <w:szCs w:val="24"/>
          <w:lang w:eastAsia="es-CR"/>
        </w:rPr>
        <w:t xml:space="preserve"> - Condiciones de infraestructura general.</w:t>
      </w:r>
    </w:p>
    <w:p w14:paraId="1D1D8881"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Escuela Freeman</w:t>
      </w:r>
      <w:r w:rsidRPr="009653A7">
        <w:rPr>
          <w:rFonts w:ascii="Times New Roman" w:eastAsia="Times New Roman" w:hAnsi="Times New Roman"/>
          <w:color w:val="000000" w:themeColor="text1"/>
          <w:sz w:val="24"/>
          <w:szCs w:val="24"/>
          <w:lang w:eastAsia="es-CR"/>
        </w:rPr>
        <w:t xml:space="preserve"> - Escuela clausurada y desalojada desde el año 2017, no obstante, no se realizó la demolición. Escuela mantiene servicios en salón comunal.</w:t>
      </w:r>
    </w:p>
    <w:p w14:paraId="110A7609"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Escuela Imperio</w:t>
      </w:r>
      <w:r w:rsidRPr="009653A7">
        <w:rPr>
          <w:rFonts w:ascii="Times New Roman" w:eastAsia="Times New Roman" w:hAnsi="Times New Roman"/>
          <w:color w:val="000000" w:themeColor="text1"/>
          <w:sz w:val="24"/>
          <w:szCs w:val="24"/>
          <w:lang w:eastAsia="es-CR"/>
        </w:rPr>
        <w:t xml:space="preserve"> - Estructura desalojada; actualmente brinda el servicio en infraestructura prestada pendiente de valoración.</w:t>
      </w:r>
    </w:p>
    <w:p w14:paraId="595F0173"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BB0443">
        <w:rPr>
          <w:rFonts w:ascii="Times New Roman" w:eastAsia="Times New Roman" w:hAnsi="Times New Roman"/>
          <w:b/>
          <w:color w:val="000000" w:themeColor="text1"/>
          <w:sz w:val="24"/>
          <w:szCs w:val="24"/>
          <w:lang w:eastAsia="es-CR"/>
        </w:rPr>
        <w:t>Liceo San Carlos de Pacuarito</w:t>
      </w:r>
      <w:r w:rsidRPr="009653A7">
        <w:rPr>
          <w:rFonts w:ascii="Times New Roman" w:eastAsia="Times New Roman" w:hAnsi="Times New Roman"/>
          <w:color w:val="000000" w:themeColor="text1"/>
          <w:sz w:val="24"/>
          <w:szCs w:val="24"/>
          <w:lang w:eastAsia="es-CR"/>
        </w:rPr>
        <w:t xml:space="preserve"> - Condiciones generales de infraestructura y hacinamiento no se presentó plan remedial.</w:t>
      </w:r>
    </w:p>
    <w:p w14:paraId="0F0FAA04"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085CAD">
        <w:rPr>
          <w:rFonts w:ascii="Times New Roman" w:eastAsia="Times New Roman" w:hAnsi="Times New Roman"/>
          <w:b/>
          <w:color w:val="000000" w:themeColor="text1"/>
          <w:sz w:val="24"/>
          <w:szCs w:val="24"/>
          <w:lang w:eastAsia="es-CR"/>
        </w:rPr>
        <w:t>Escuela Montecristo</w:t>
      </w:r>
      <w:r w:rsidRPr="009653A7">
        <w:rPr>
          <w:rFonts w:ascii="Times New Roman" w:eastAsia="Times New Roman" w:hAnsi="Times New Roman"/>
          <w:color w:val="000000" w:themeColor="text1"/>
          <w:sz w:val="24"/>
          <w:szCs w:val="24"/>
          <w:lang w:eastAsia="es-CR"/>
        </w:rPr>
        <w:t xml:space="preserve"> - Infraestructura deteriorada y peligrosa.</w:t>
      </w:r>
    </w:p>
    <w:p w14:paraId="21E214B9"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085CAD">
        <w:rPr>
          <w:rFonts w:ascii="Times New Roman" w:eastAsia="Times New Roman" w:hAnsi="Times New Roman"/>
          <w:b/>
          <w:color w:val="000000" w:themeColor="text1"/>
          <w:sz w:val="24"/>
          <w:szCs w:val="24"/>
          <w:lang w:eastAsia="es-CR"/>
        </w:rPr>
        <w:t>Escuela Monteverde</w:t>
      </w:r>
      <w:r w:rsidRPr="009653A7">
        <w:rPr>
          <w:rFonts w:ascii="Times New Roman" w:eastAsia="Times New Roman" w:hAnsi="Times New Roman"/>
          <w:color w:val="000000" w:themeColor="text1"/>
          <w:sz w:val="24"/>
          <w:szCs w:val="24"/>
          <w:lang w:eastAsia="es-CR"/>
        </w:rPr>
        <w:t xml:space="preserve"> - infraestructura general. Desalojo y demolición de casa del maestro.</w:t>
      </w:r>
    </w:p>
    <w:p w14:paraId="68ED3231"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085CAD">
        <w:rPr>
          <w:rFonts w:ascii="Times New Roman" w:eastAsia="Times New Roman" w:hAnsi="Times New Roman"/>
          <w:b/>
          <w:color w:val="000000" w:themeColor="text1"/>
          <w:sz w:val="24"/>
          <w:szCs w:val="24"/>
          <w:lang w:eastAsia="es-CR"/>
        </w:rPr>
        <w:t>Escuela Nueva Esperanza</w:t>
      </w:r>
      <w:r w:rsidRPr="009653A7">
        <w:rPr>
          <w:rFonts w:ascii="Times New Roman" w:eastAsia="Times New Roman" w:hAnsi="Times New Roman"/>
          <w:color w:val="000000" w:themeColor="text1"/>
          <w:sz w:val="24"/>
          <w:szCs w:val="24"/>
          <w:lang w:eastAsia="es-CR"/>
        </w:rPr>
        <w:t xml:space="preserve"> - Infraestructura General.</w:t>
      </w:r>
    </w:p>
    <w:p w14:paraId="41995536"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085CAD">
        <w:rPr>
          <w:rFonts w:ascii="Times New Roman" w:eastAsia="Times New Roman" w:hAnsi="Times New Roman"/>
          <w:b/>
          <w:color w:val="000000" w:themeColor="text1"/>
          <w:sz w:val="24"/>
          <w:szCs w:val="24"/>
          <w:lang w:eastAsia="es-CR"/>
        </w:rPr>
        <w:t>Escuela Nueva Virginia</w:t>
      </w:r>
      <w:r w:rsidRPr="009653A7">
        <w:rPr>
          <w:rFonts w:ascii="Times New Roman" w:eastAsia="Times New Roman" w:hAnsi="Times New Roman"/>
          <w:color w:val="000000" w:themeColor="text1"/>
          <w:sz w:val="24"/>
          <w:szCs w:val="24"/>
          <w:lang w:eastAsia="es-CR"/>
        </w:rPr>
        <w:t xml:space="preserve"> - Infraestructura General.</w:t>
      </w:r>
    </w:p>
    <w:p w14:paraId="2EDB1636"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085CAD">
        <w:rPr>
          <w:rFonts w:ascii="Times New Roman" w:eastAsia="Times New Roman" w:hAnsi="Times New Roman"/>
          <w:b/>
          <w:color w:val="000000" w:themeColor="text1"/>
          <w:sz w:val="24"/>
          <w:szCs w:val="24"/>
          <w:lang w:eastAsia="es-CR"/>
        </w:rPr>
        <w:t>Escuela San Antonio</w:t>
      </w:r>
      <w:r w:rsidRPr="009653A7">
        <w:rPr>
          <w:rFonts w:ascii="Times New Roman" w:eastAsia="Times New Roman" w:hAnsi="Times New Roman"/>
          <w:color w:val="000000" w:themeColor="text1"/>
          <w:sz w:val="24"/>
          <w:szCs w:val="24"/>
          <w:lang w:eastAsia="es-CR"/>
        </w:rPr>
        <w:t xml:space="preserve"> - Infraestructura General.</w:t>
      </w:r>
    </w:p>
    <w:p w14:paraId="7D3B95C8"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085CAD">
        <w:rPr>
          <w:rFonts w:ascii="Times New Roman" w:eastAsia="Times New Roman" w:hAnsi="Times New Roman"/>
          <w:b/>
          <w:color w:val="000000" w:themeColor="text1"/>
          <w:sz w:val="24"/>
          <w:szCs w:val="24"/>
          <w:lang w:eastAsia="es-CR"/>
        </w:rPr>
        <w:t>Escuela Silvestre Grant Griffith</w:t>
      </w:r>
      <w:r w:rsidRPr="009653A7">
        <w:rPr>
          <w:rFonts w:ascii="Times New Roman" w:eastAsia="Times New Roman" w:hAnsi="Times New Roman"/>
          <w:color w:val="000000" w:themeColor="text1"/>
          <w:sz w:val="24"/>
          <w:szCs w:val="24"/>
          <w:lang w:eastAsia="es-CR"/>
        </w:rPr>
        <w:t xml:space="preserve"> - Infraestructura General.</w:t>
      </w:r>
    </w:p>
    <w:p w14:paraId="2269964D" w14:textId="77777777" w:rsidR="009653A7" w:rsidRPr="00085CAD" w:rsidRDefault="009653A7" w:rsidP="001944E0">
      <w:pPr>
        <w:spacing w:after="0" w:line="540" w:lineRule="exact"/>
        <w:jc w:val="center"/>
        <w:rPr>
          <w:rFonts w:ascii="Times New Roman" w:eastAsia="Times New Roman" w:hAnsi="Times New Roman"/>
          <w:b/>
          <w:color w:val="000000" w:themeColor="text1"/>
          <w:sz w:val="24"/>
          <w:szCs w:val="24"/>
          <w:lang w:eastAsia="es-CR"/>
        </w:rPr>
      </w:pPr>
      <w:r w:rsidRPr="00085CAD">
        <w:rPr>
          <w:rFonts w:ascii="Times New Roman" w:eastAsia="Times New Roman" w:hAnsi="Times New Roman"/>
          <w:b/>
          <w:color w:val="000000" w:themeColor="text1"/>
          <w:sz w:val="24"/>
          <w:szCs w:val="24"/>
          <w:lang w:eastAsia="es-CR"/>
        </w:rPr>
        <w:t>POR TANTO:</w:t>
      </w:r>
    </w:p>
    <w:p w14:paraId="7FFADE7A" w14:textId="77777777" w:rsidR="00F12916"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9653A7">
        <w:rPr>
          <w:rFonts w:ascii="Times New Roman" w:eastAsia="Times New Roman" w:hAnsi="Times New Roman"/>
          <w:color w:val="000000" w:themeColor="text1"/>
          <w:sz w:val="24"/>
          <w:szCs w:val="24"/>
          <w:lang w:eastAsia="es-CR"/>
        </w:rPr>
        <w:t>Teniendo conocimiento de las necesidades que presentan nuestros centros educativos en tema de</w:t>
      </w:r>
    </w:p>
    <w:p w14:paraId="70B88443" w14:textId="4F3FAE54"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9653A7">
        <w:rPr>
          <w:rFonts w:ascii="Times New Roman" w:eastAsia="Times New Roman" w:hAnsi="Times New Roman"/>
          <w:color w:val="000000" w:themeColor="text1"/>
          <w:sz w:val="24"/>
          <w:szCs w:val="24"/>
          <w:lang w:eastAsia="es-CR"/>
        </w:rPr>
        <w:lastRenderedPageBreak/>
        <w:t xml:space="preserve">infraestructura educativa, se presenta </w:t>
      </w:r>
      <w:r w:rsidR="00085CAD" w:rsidRPr="009653A7">
        <w:rPr>
          <w:rFonts w:ascii="Times New Roman" w:eastAsia="Times New Roman" w:hAnsi="Times New Roman"/>
          <w:color w:val="000000" w:themeColor="text1"/>
          <w:sz w:val="24"/>
          <w:szCs w:val="24"/>
          <w:lang w:eastAsia="es-CR"/>
        </w:rPr>
        <w:t>la moción</w:t>
      </w:r>
      <w:r w:rsidRPr="009653A7">
        <w:rPr>
          <w:rFonts w:ascii="Times New Roman" w:eastAsia="Times New Roman" w:hAnsi="Times New Roman"/>
          <w:color w:val="000000" w:themeColor="text1"/>
          <w:sz w:val="24"/>
          <w:szCs w:val="24"/>
          <w:lang w:eastAsia="es-CR"/>
        </w:rPr>
        <w:t xml:space="preserve"> para que el Concejo Municipal de Siquirres tome el siguiente Acuerdo:</w:t>
      </w:r>
    </w:p>
    <w:p w14:paraId="611CEEA9"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085CAD">
        <w:rPr>
          <w:rFonts w:ascii="Times New Roman" w:eastAsia="Times New Roman" w:hAnsi="Times New Roman"/>
          <w:b/>
          <w:color w:val="000000" w:themeColor="text1"/>
          <w:sz w:val="24"/>
          <w:szCs w:val="24"/>
          <w:lang w:eastAsia="es-CR"/>
        </w:rPr>
        <w:t>PRIMERO:</w:t>
      </w:r>
      <w:r w:rsidRPr="009653A7">
        <w:rPr>
          <w:rFonts w:ascii="Times New Roman" w:eastAsia="Times New Roman" w:hAnsi="Times New Roman"/>
          <w:color w:val="000000" w:themeColor="text1"/>
          <w:sz w:val="24"/>
          <w:szCs w:val="24"/>
          <w:lang w:eastAsia="es-CR"/>
        </w:rPr>
        <w:t xml:space="preserve"> Esta Moción se dispensa de trámite de Comisión de conformidad con lo dispuesto en el artículo 44 del Código Municipal y sea un acuerdo definitivamente aprobado y en firme</w:t>
      </w:r>
    </w:p>
    <w:p w14:paraId="523F8D40"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1944E0">
        <w:rPr>
          <w:rFonts w:ascii="Times New Roman" w:eastAsia="Times New Roman" w:hAnsi="Times New Roman"/>
          <w:b/>
          <w:color w:val="000000" w:themeColor="text1"/>
          <w:sz w:val="24"/>
          <w:szCs w:val="24"/>
          <w:lang w:eastAsia="es-CR"/>
        </w:rPr>
        <w:t>SEGUNDO:</w:t>
      </w:r>
      <w:r w:rsidRPr="009653A7">
        <w:rPr>
          <w:rFonts w:ascii="Times New Roman" w:eastAsia="Times New Roman" w:hAnsi="Times New Roman"/>
          <w:color w:val="000000" w:themeColor="text1"/>
          <w:sz w:val="24"/>
          <w:szCs w:val="24"/>
          <w:lang w:eastAsia="es-CR"/>
        </w:rPr>
        <w:t xml:space="preserve"> Se proceda a solicitar a la DIE un cronograma de atención de los centros educativos que se encuentran en el cantón, que cuenten con orden sanitaria, con presupuesto en Saldos del Sistema de Cuentas del Sector Público y para aquellos que tienen ya el terreno para su respectiva construcción. Así como aquellos que están incluidos en el presupuesto ordinario de gobierno para el período 2026.</w:t>
      </w:r>
    </w:p>
    <w:p w14:paraId="7938634F"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1944E0">
        <w:rPr>
          <w:rFonts w:ascii="Times New Roman" w:eastAsia="Times New Roman" w:hAnsi="Times New Roman"/>
          <w:b/>
          <w:color w:val="000000" w:themeColor="text1"/>
          <w:sz w:val="24"/>
          <w:szCs w:val="24"/>
          <w:lang w:eastAsia="es-CR"/>
        </w:rPr>
        <w:t>TERCERO:</w:t>
      </w:r>
      <w:r w:rsidRPr="009653A7">
        <w:rPr>
          <w:rFonts w:ascii="Times New Roman" w:eastAsia="Times New Roman" w:hAnsi="Times New Roman"/>
          <w:color w:val="000000" w:themeColor="text1"/>
          <w:sz w:val="24"/>
          <w:szCs w:val="24"/>
          <w:lang w:eastAsia="es-CR"/>
        </w:rPr>
        <w:t xml:space="preserve"> Que se autorice al señor alcalde a realizar las gestiones según la Ley General de Transferencia de Competencias del Poder Ejecutivo a las Municipalidades (Ley 8801) en Costa Rica que busca descentralizar el Estado transfiriendo funciones y recursos del gobierno central a las Municipalidades, para que sea el gobierno local que proceda a atender la necesidad de infraestructura que requieren nuestros centros educativos, según los lineamientos del MEP y la DIE.</w:t>
      </w:r>
    </w:p>
    <w:p w14:paraId="4DDE8076" w14:textId="77777777" w:rsidR="009653A7" w:rsidRPr="009653A7" w:rsidRDefault="009653A7" w:rsidP="009653A7">
      <w:pPr>
        <w:spacing w:after="0" w:line="540" w:lineRule="exact"/>
        <w:jc w:val="both"/>
        <w:rPr>
          <w:rFonts w:ascii="Times New Roman" w:eastAsia="Times New Roman" w:hAnsi="Times New Roman"/>
          <w:color w:val="000000" w:themeColor="text1"/>
          <w:sz w:val="24"/>
          <w:szCs w:val="24"/>
          <w:lang w:eastAsia="es-CR"/>
        </w:rPr>
      </w:pPr>
      <w:r w:rsidRPr="001944E0">
        <w:rPr>
          <w:rFonts w:ascii="Times New Roman" w:eastAsia="Times New Roman" w:hAnsi="Times New Roman"/>
          <w:b/>
          <w:color w:val="000000" w:themeColor="text1"/>
          <w:sz w:val="24"/>
          <w:szCs w:val="24"/>
          <w:lang w:eastAsia="es-CR"/>
        </w:rPr>
        <w:t>CUARTO:</w:t>
      </w:r>
      <w:r w:rsidRPr="009653A7">
        <w:rPr>
          <w:rFonts w:ascii="Times New Roman" w:eastAsia="Times New Roman" w:hAnsi="Times New Roman"/>
          <w:color w:val="000000" w:themeColor="text1"/>
          <w:sz w:val="24"/>
          <w:szCs w:val="24"/>
          <w:lang w:eastAsia="es-CR"/>
        </w:rPr>
        <w:t xml:space="preserve"> Que esta moción sea trasladada a los diputados y diputadas de la República, electos para el período 2026-2030 de la provincia de Limón, al señor Ministro de Educación entrante, director o encargado de la Dirección de Infraestructura Educativa, al Director Regional de Educación de Limón, a los supervisores de los circuitos 04, 05 y 06 de la Dirección Regional de Educación de Limón, MIDEPLAN como ente rector que propone y gestiona la transferencia.</w:t>
      </w:r>
    </w:p>
    <w:p w14:paraId="333D7245" w14:textId="2CBC76EA" w:rsidR="009653A7" w:rsidRPr="009653A7" w:rsidRDefault="00370424" w:rsidP="009653A7">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0288" behindDoc="0" locked="0" layoutInCell="1" allowOverlap="1" wp14:anchorId="4DFE55DB" wp14:editId="4125A5D7">
            <wp:simplePos x="0" y="0"/>
            <wp:positionH relativeFrom="margin">
              <wp:align>left</wp:align>
            </wp:positionH>
            <wp:positionV relativeFrom="paragraph">
              <wp:posOffset>6823</wp:posOffset>
            </wp:positionV>
            <wp:extent cx="3861881" cy="2813444"/>
            <wp:effectExtent l="0" t="0" r="5715"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65967" cy="2816420"/>
                    </a:xfrm>
                    <a:prstGeom prst="rect">
                      <a:avLst/>
                    </a:prstGeom>
                  </pic:spPr>
                </pic:pic>
              </a:graphicData>
            </a:graphic>
            <wp14:sizeRelH relativeFrom="page">
              <wp14:pctWidth>0</wp14:pctWidth>
            </wp14:sizeRelH>
            <wp14:sizeRelV relativeFrom="page">
              <wp14:pctHeight>0</wp14:pctHeight>
            </wp14:sizeRelV>
          </wp:anchor>
        </w:drawing>
      </w:r>
    </w:p>
    <w:p w14:paraId="5AFB2F4C" w14:textId="77777777" w:rsidR="00370424" w:rsidRDefault="00370424" w:rsidP="002B307E">
      <w:pPr>
        <w:spacing w:after="0" w:line="540" w:lineRule="exact"/>
        <w:jc w:val="both"/>
        <w:rPr>
          <w:rFonts w:ascii="Times New Roman" w:eastAsia="Times New Roman" w:hAnsi="Times New Roman"/>
          <w:b/>
          <w:color w:val="000000" w:themeColor="text1"/>
          <w:sz w:val="24"/>
          <w:szCs w:val="24"/>
          <w:lang w:eastAsia="es-CR"/>
        </w:rPr>
      </w:pPr>
    </w:p>
    <w:p w14:paraId="1975718C" w14:textId="77777777" w:rsidR="00370424" w:rsidRDefault="00370424" w:rsidP="002B307E">
      <w:pPr>
        <w:spacing w:after="0" w:line="540" w:lineRule="exact"/>
        <w:jc w:val="both"/>
        <w:rPr>
          <w:rFonts w:ascii="Times New Roman" w:eastAsia="Times New Roman" w:hAnsi="Times New Roman"/>
          <w:b/>
          <w:color w:val="000000" w:themeColor="text1"/>
          <w:sz w:val="24"/>
          <w:szCs w:val="24"/>
          <w:lang w:eastAsia="es-CR"/>
        </w:rPr>
      </w:pPr>
    </w:p>
    <w:p w14:paraId="02FB5434" w14:textId="77777777" w:rsidR="00370424" w:rsidRDefault="00370424" w:rsidP="002B307E">
      <w:pPr>
        <w:spacing w:after="0" w:line="540" w:lineRule="exact"/>
        <w:jc w:val="both"/>
        <w:rPr>
          <w:rFonts w:ascii="Times New Roman" w:eastAsia="Times New Roman" w:hAnsi="Times New Roman"/>
          <w:b/>
          <w:color w:val="000000" w:themeColor="text1"/>
          <w:sz w:val="24"/>
          <w:szCs w:val="24"/>
          <w:lang w:eastAsia="es-CR"/>
        </w:rPr>
      </w:pPr>
    </w:p>
    <w:p w14:paraId="26694E2A" w14:textId="53467526" w:rsidR="00370424" w:rsidRDefault="00370424" w:rsidP="002B307E">
      <w:pPr>
        <w:spacing w:after="0" w:line="540" w:lineRule="exact"/>
        <w:jc w:val="both"/>
        <w:rPr>
          <w:rFonts w:ascii="Times New Roman" w:eastAsia="Times New Roman" w:hAnsi="Times New Roman"/>
          <w:b/>
          <w:color w:val="000000" w:themeColor="text1"/>
          <w:sz w:val="24"/>
          <w:szCs w:val="24"/>
          <w:lang w:eastAsia="es-CR"/>
        </w:rPr>
      </w:pPr>
    </w:p>
    <w:p w14:paraId="51090B38" w14:textId="15C820B5" w:rsidR="00370424" w:rsidRDefault="00370424" w:rsidP="002B307E">
      <w:pPr>
        <w:spacing w:after="0" w:line="540" w:lineRule="exact"/>
        <w:jc w:val="both"/>
        <w:rPr>
          <w:rFonts w:ascii="Times New Roman" w:eastAsia="Times New Roman" w:hAnsi="Times New Roman"/>
          <w:b/>
          <w:color w:val="000000" w:themeColor="text1"/>
          <w:sz w:val="24"/>
          <w:szCs w:val="24"/>
          <w:lang w:eastAsia="es-CR"/>
        </w:rPr>
      </w:pPr>
    </w:p>
    <w:p w14:paraId="399B831D" w14:textId="77777777" w:rsidR="00370424" w:rsidRDefault="00370424" w:rsidP="002B307E">
      <w:pPr>
        <w:spacing w:after="0" w:line="540" w:lineRule="exact"/>
        <w:jc w:val="both"/>
        <w:rPr>
          <w:rFonts w:ascii="Times New Roman" w:eastAsia="Times New Roman" w:hAnsi="Times New Roman"/>
          <w:b/>
          <w:color w:val="000000" w:themeColor="text1"/>
          <w:sz w:val="24"/>
          <w:szCs w:val="24"/>
          <w:lang w:eastAsia="es-CR"/>
        </w:rPr>
      </w:pPr>
    </w:p>
    <w:p w14:paraId="4EA9548F" w14:textId="77777777" w:rsidR="00370424" w:rsidRDefault="00370424" w:rsidP="002B307E">
      <w:pPr>
        <w:spacing w:after="0" w:line="540" w:lineRule="exact"/>
        <w:jc w:val="both"/>
        <w:rPr>
          <w:rFonts w:ascii="Times New Roman" w:eastAsia="Times New Roman" w:hAnsi="Times New Roman"/>
          <w:b/>
          <w:color w:val="000000" w:themeColor="text1"/>
          <w:sz w:val="24"/>
          <w:szCs w:val="24"/>
          <w:lang w:eastAsia="es-CR"/>
        </w:rPr>
      </w:pPr>
    </w:p>
    <w:p w14:paraId="131CED43" w14:textId="7E0CDDE3" w:rsidR="002B307E" w:rsidRPr="007D553E" w:rsidRDefault="002B307E" w:rsidP="002B307E">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7D553E">
        <w:t xml:space="preserve"> </w:t>
      </w:r>
      <w:r w:rsidRPr="007D553E">
        <w:rPr>
          <w:rFonts w:ascii="Times New Roman" w:eastAsia="Times New Roman" w:hAnsi="Times New Roman"/>
          <w:color w:val="000000" w:themeColor="text1"/>
          <w:sz w:val="24"/>
          <w:szCs w:val="24"/>
          <w:lang w:eastAsia="es-CR"/>
        </w:rPr>
        <w:t>Concedió el uso de la palabra a la señora vicealcaldesa por un tiempo máximo de tres minutos, con el fin de que procediera a la defensa de la moción presentada.</w:t>
      </w:r>
    </w:p>
    <w:p w14:paraId="436B91B7" w14:textId="77777777" w:rsidR="00A66EFD" w:rsidRDefault="002B307E" w:rsidP="002B30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Vicealcaldesa Cash Araya:</w:t>
      </w:r>
      <w:r w:rsidRPr="00896315">
        <w:t xml:space="preserve"> </w:t>
      </w:r>
      <w:r w:rsidRPr="00896315">
        <w:rPr>
          <w:rFonts w:ascii="Times New Roman" w:eastAsia="Times New Roman" w:hAnsi="Times New Roman"/>
          <w:color w:val="000000" w:themeColor="text1"/>
          <w:sz w:val="24"/>
          <w:szCs w:val="24"/>
          <w:lang w:eastAsia="es-CR"/>
        </w:rPr>
        <w:t xml:space="preserve">Presentó una moción orientada a solicitar información y acciones concretas sobre la atención de la infraestructura educativa en el cantón de Siquirres, al amparo de la Ley General de Transferencia de Competencias. Señaló que, tras una revisión del sistema de cuentas del sector público (Caja Única del Estado), se identificaron recursos económicos disponibles en al menos 13 centros educativos que, pese a contar con fondos, no han sido ejecutados adecuadamente para mejorar sus condiciones. Expuso diversos ejemplos de centros con montos significativos sin utilizar, así como instituciones que continúan presentando múltiples necesidades básicas e incluso órdenes sanitarias pendientes. Asimismo, evidenció casos específicos como el de la Escuela Montecristo, el Colegio Académico que ha operado durante años en instalaciones alquiladas, y otros centros que, pese a contar con terreno o recursos, no han avanzado en sus procesos constructivos. En ese contexto, la regidora planteó como objetivo principal de la moción solicitar a la Dirección de Infraestructura Educativa (DIE) un cronograma detallado de atención para los centros educativos del cantón, incluyendo aquellos con órdenes sanitarias y los que disponen de presupuesto asignado, con el fin de conocer fechas concretas de </w:t>
      </w:r>
      <w:r>
        <w:rPr>
          <w:rFonts w:ascii="Times New Roman" w:eastAsia="Times New Roman" w:hAnsi="Times New Roman"/>
          <w:color w:val="000000" w:themeColor="text1"/>
          <w:sz w:val="24"/>
          <w:szCs w:val="24"/>
          <w:lang w:eastAsia="es-CR"/>
        </w:rPr>
        <w:t>i</w:t>
      </w:r>
      <w:r w:rsidRPr="00896315">
        <w:rPr>
          <w:rFonts w:ascii="Times New Roman" w:eastAsia="Times New Roman" w:hAnsi="Times New Roman"/>
          <w:color w:val="000000" w:themeColor="text1"/>
          <w:sz w:val="24"/>
          <w:szCs w:val="24"/>
          <w:lang w:eastAsia="es-CR"/>
        </w:rPr>
        <w:t>ntervención y avance en las obras requeridas.</w:t>
      </w:r>
      <w:r>
        <w:rPr>
          <w:rFonts w:ascii="Times New Roman" w:eastAsia="Times New Roman" w:hAnsi="Times New Roman"/>
          <w:color w:val="000000" w:themeColor="text1"/>
          <w:sz w:val="24"/>
          <w:szCs w:val="24"/>
          <w:lang w:eastAsia="es-CR"/>
        </w:rPr>
        <w:t xml:space="preserve"> A</w:t>
      </w:r>
      <w:r w:rsidRPr="005B695F">
        <w:rPr>
          <w:rFonts w:ascii="Times New Roman" w:eastAsia="Times New Roman" w:hAnsi="Times New Roman"/>
          <w:color w:val="000000" w:themeColor="text1"/>
          <w:sz w:val="24"/>
          <w:szCs w:val="24"/>
          <w:lang w:eastAsia="es-CR"/>
        </w:rPr>
        <w:t>mplió la moción planteando que se solicite al señor alcalde gestionar, conforme a la Ley General de Transferencias, el traslado de competencias desde la Dirección de Infraestructura Educativa (DIE) hacia la Municipalidad de Siquirres, incluyendo los recursos, diseños y responsabilidades necesarias para ejecutar proyectos en centros educativos que cuentan con fond</w:t>
      </w:r>
      <w:r>
        <w:rPr>
          <w:rFonts w:ascii="Times New Roman" w:eastAsia="Times New Roman" w:hAnsi="Times New Roman"/>
          <w:color w:val="000000" w:themeColor="text1"/>
          <w:sz w:val="24"/>
          <w:szCs w:val="24"/>
          <w:lang w:eastAsia="es-CR"/>
        </w:rPr>
        <w:t xml:space="preserve">os en la Caja Única del Estado. </w:t>
      </w:r>
      <w:r w:rsidRPr="005B695F">
        <w:rPr>
          <w:rFonts w:ascii="Times New Roman" w:eastAsia="Times New Roman" w:hAnsi="Times New Roman"/>
          <w:color w:val="000000" w:themeColor="text1"/>
          <w:sz w:val="24"/>
          <w:szCs w:val="24"/>
          <w:lang w:eastAsia="es-CR"/>
        </w:rPr>
        <w:t>Indicó que para ello es necesario coordinar con el Ministerio de Educación Pública (MEP) y el MIDEPLAN, como ente rector encargado de autorizar dichas transferencias. Asimismo, enfatizó la importancia de que el gobierno local y el Concejo Municipal trabajen de manera articulada para brindar soluciones estructurales a los problemas de infraestructura educativa, evitando intervenciones temporales que no resu</w:t>
      </w:r>
      <w:r>
        <w:rPr>
          <w:rFonts w:ascii="Times New Roman" w:eastAsia="Times New Roman" w:hAnsi="Times New Roman"/>
          <w:color w:val="000000" w:themeColor="text1"/>
          <w:sz w:val="24"/>
          <w:szCs w:val="24"/>
          <w:lang w:eastAsia="es-CR"/>
        </w:rPr>
        <w:t xml:space="preserve">elven las necesidades de fondo. </w:t>
      </w:r>
      <w:r w:rsidRPr="005B695F">
        <w:rPr>
          <w:rFonts w:ascii="Times New Roman" w:eastAsia="Times New Roman" w:hAnsi="Times New Roman"/>
          <w:color w:val="000000" w:themeColor="text1"/>
          <w:sz w:val="24"/>
          <w:szCs w:val="24"/>
          <w:lang w:eastAsia="es-CR"/>
        </w:rPr>
        <w:t>Señaló que los equipos técnicos municipales han manifestado su disposición para asumir estas responsabilidades, reconociendo la urgencia existente en los centros educativos. Además, destacó la necesidad de contar con información sobre los recursos que la municipalidad ya ha destinado a estas instituciones, con el fin de evidenciar que, pese a los esfuerzos realizados, no se logra atender</w:t>
      </w:r>
      <w:r>
        <w:rPr>
          <w:rFonts w:ascii="Times New Roman" w:eastAsia="Times New Roman" w:hAnsi="Times New Roman"/>
          <w:color w:val="000000" w:themeColor="text1"/>
          <w:sz w:val="24"/>
          <w:szCs w:val="24"/>
          <w:lang w:eastAsia="es-CR"/>
        </w:rPr>
        <w:t xml:space="preserve"> integralmente la problemática. </w:t>
      </w:r>
      <w:r w:rsidRPr="005B695F">
        <w:rPr>
          <w:rFonts w:ascii="Times New Roman" w:eastAsia="Times New Roman" w:hAnsi="Times New Roman"/>
          <w:color w:val="000000" w:themeColor="text1"/>
          <w:sz w:val="24"/>
          <w:szCs w:val="24"/>
          <w:lang w:eastAsia="es-CR"/>
        </w:rPr>
        <w:t>Finalmente, solicitó a los miembros del Concejo Municipal acoger la moción y gestionar ante las instituciones correspondientes la información requerida, con el propósito de avanzar en soluciones efectivas</w:t>
      </w:r>
    </w:p>
    <w:p w14:paraId="57C6D3E4" w14:textId="6B7FCD0F" w:rsidR="002B307E" w:rsidRPr="00896315" w:rsidRDefault="002B307E" w:rsidP="002B307E">
      <w:pPr>
        <w:spacing w:after="0" w:line="540" w:lineRule="exact"/>
        <w:jc w:val="both"/>
        <w:rPr>
          <w:rFonts w:ascii="Times New Roman" w:eastAsia="Times New Roman" w:hAnsi="Times New Roman"/>
          <w:color w:val="000000" w:themeColor="text1"/>
          <w:sz w:val="24"/>
          <w:szCs w:val="24"/>
          <w:lang w:eastAsia="es-CR"/>
        </w:rPr>
      </w:pPr>
      <w:r w:rsidRPr="005B695F">
        <w:rPr>
          <w:rFonts w:ascii="Times New Roman" w:eastAsia="Times New Roman" w:hAnsi="Times New Roman"/>
          <w:color w:val="000000" w:themeColor="text1"/>
          <w:sz w:val="24"/>
          <w:szCs w:val="24"/>
          <w:lang w:eastAsia="es-CR"/>
        </w:rPr>
        <w:lastRenderedPageBreak/>
        <w:t>para mejorar la calidad de la educación en el cantón.</w:t>
      </w:r>
      <w:r>
        <w:rPr>
          <w:rFonts w:ascii="Times New Roman" w:eastAsia="Times New Roman" w:hAnsi="Times New Roman"/>
          <w:color w:val="000000" w:themeColor="text1"/>
          <w:sz w:val="24"/>
          <w:szCs w:val="24"/>
          <w:lang w:eastAsia="es-CR"/>
        </w:rPr>
        <w:t xml:space="preserve"> -----------------------------------------------------</w:t>
      </w:r>
    </w:p>
    <w:p w14:paraId="01BBC6A5" w14:textId="77777777" w:rsidR="002B307E" w:rsidRPr="00856B18" w:rsidRDefault="002B307E" w:rsidP="002B307E">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856B18">
        <w:rPr>
          <w:rFonts w:ascii="Times New Roman" w:eastAsia="Times New Roman" w:hAnsi="Times New Roman"/>
          <w:color w:val="000000" w:themeColor="text1"/>
          <w:sz w:val="24"/>
          <w:szCs w:val="24"/>
          <w:lang w:eastAsia="es-CR"/>
        </w:rPr>
        <w:t>De forma jocosa, comentó sobre la duración de la intervención. Posteriormente, sometió a votación la moción, la cual fue aprobada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30992251" w14:textId="7A922A29" w:rsidR="00264178" w:rsidRPr="003466B5" w:rsidRDefault="00264178" w:rsidP="0026417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N°2911-14</w:t>
      </w:r>
      <w:r w:rsidRPr="003466B5">
        <w:rPr>
          <w:rFonts w:ascii="Times New Roman" w:eastAsia="Times New Roman" w:hAnsi="Times New Roman"/>
          <w:b/>
          <w:color w:val="000000" w:themeColor="text1"/>
          <w:sz w:val="24"/>
          <w:szCs w:val="24"/>
          <w:lang w:eastAsia="es-CR"/>
        </w:rPr>
        <w:t>-04-2026</w:t>
      </w:r>
    </w:p>
    <w:p w14:paraId="7DDA9CB7" w14:textId="56070FC4" w:rsidR="002B307E" w:rsidRPr="00AD1EF9" w:rsidRDefault="00264178" w:rsidP="002B307E">
      <w:pPr>
        <w:spacing w:after="0" w:line="540" w:lineRule="exact"/>
        <w:jc w:val="both"/>
        <w:rPr>
          <w:rFonts w:ascii="Times New Roman" w:eastAsia="Times New Roman" w:hAnsi="Times New Roman"/>
          <w:b/>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2B307E" w:rsidRPr="002B307E">
        <w:rPr>
          <w:rFonts w:ascii="Times New Roman" w:eastAsia="Times New Roman" w:hAnsi="Times New Roman"/>
          <w:b/>
          <w:color w:val="000000" w:themeColor="text1"/>
          <w:sz w:val="24"/>
          <w:szCs w:val="24"/>
          <w:lang w:eastAsia="es-CR"/>
        </w:rPr>
        <w:t xml:space="preserve">PRIMERO: </w:t>
      </w:r>
      <w:r w:rsidR="002B307E" w:rsidRPr="00264178">
        <w:rPr>
          <w:rFonts w:ascii="Times New Roman" w:eastAsia="Times New Roman" w:hAnsi="Times New Roman"/>
          <w:color w:val="000000" w:themeColor="text1"/>
          <w:sz w:val="24"/>
          <w:szCs w:val="24"/>
          <w:lang w:eastAsia="es-CR"/>
        </w:rPr>
        <w:t>Esta Moción se dispensa de trámite de Comisión de conformidad con lo dispuesto en el artículo 44 del Código Municipal y sea un acuerdo definitivamente aprobado y en firme</w:t>
      </w:r>
      <w:r>
        <w:rPr>
          <w:rFonts w:ascii="Times New Roman" w:eastAsia="Times New Roman" w:hAnsi="Times New Roman"/>
          <w:b/>
          <w:color w:val="000000" w:themeColor="text1"/>
          <w:sz w:val="24"/>
          <w:szCs w:val="24"/>
          <w:lang w:eastAsia="es-CR"/>
        </w:rPr>
        <w:t xml:space="preserve">. </w:t>
      </w:r>
      <w:r w:rsidR="002B307E" w:rsidRPr="002B307E">
        <w:rPr>
          <w:rFonts w:ascii="Times New Roman" w:eastAsia="Times New Roman" w:hAnsi="Times New Roman"/>
          <w:b/>
          <w:color w:val="000000" w:themeColor="text1"/>
          <w:sz w:val="24"/>
          <w:szCs w:val="24"/>
          <w:lang w:eastAsia="es-CR"/>
        </w:rPr>
        <w:t xml:space="preserve">SEGUNDO: </w:t>
      </w:r>
      <w:r w:rsidR="002B307E" w:rsidRPr="00264178">
        <w:rPr>
          <w:rFonts w:ascii="Times New Roman" w:eastAsia="Times New Roman" w:hAnsi="Times New Roman"/>
          <w:color w:val="000000" w:themeColor="text1"/>
          <w:sz w:val="24"/>
          <w:szCs w:val="24"/>
          <w:lang w:eastAsia="es-CR"/>
        </w:rPr>
        <w:t>Se proceda a solicitar a la DIE un cronograma de atención de los centros educativos que se encuentran en el cantón, que cuenten con orden sanitaria, con presupuesto en Saldos del Sistema de Cuentas del Sector Público y para aquellos que tienen ya el terreno para su respectiva construcción. Así como aquellos que están incluidos en el presupuesto ordinario de gobierno para el período 2026.</w:t>
      </w:r>
      <w:r>
        <w:rPr>
          <w:rFonts w:ascii="Times New Roman" w:eastAsia="Times New Roman" w:hAnsi="Times New Roman"/>
          <w:color w:val="000000" w:themeColor="text1"/>
          <w:sz w:val="24"/>
          <w:szCs w:val="24"/>
          <w:lang w:eastAsia="es-CR"/>
        </w:rPr>
        <w:t xml:space="preserve"> </w:t>
      </w:r>
      <w:r w:rsidR="002B307E" w:rsidRPr="002B307E">
        <w:rPr>
          <w:rFonts w:ascii="Times New Roman" w:eastAsia="Times New Roman" w:hAnsi="Times New Roman"/>
          <w:b/>
          <w:color w:val="000000" w:themeColor="text1"/>
          <w:sz w:val="24"/>
          <w:szCs w:val="24"/>
          <w:lang w:eastAsia="es-CR"/>
        </w:rPr>
        <w:t xml:space="preserve">TERCERO: </w:t>
      </w:r>
      <w:r w:rsidR="002B307E" w:rsidRPr="00264178">
        <w:rPr>
          <w:rFonts w:ascii="Times New Roman" w:eastAsia="Times New Roman" w:hAnsi="Times New Roman"/>
          <w:color w:val="000000" w:themeColor="text1"/>
          <w:sz w:val="24"/>
          <w:szCs w:val="24"/>
          <w:lang w:eastAsia="es-CR"/>
        </w:rPr>
        <w:t>Que se autorice al señor alcalde a realizar las gestiones según la Ley General de Transferencia de Competencias del Poder Ejecutivo a las Municipalidades (Ley 8801) en Costa Rica que busca descentralizar el Estado transfiriendo funciones y recursos del gobierno central a las Municipalidades, para que sea el gobierno local que proceda a atender la necesidad de infraestructura que requieren nuestros centros educativos, según los lineamientos del MEP y la DIE.</w:t>
      </w:r>
      <w:r>
        <w:rPr>
          <w:rFonts w:ascii="Times New Roman" w:eastAsia="Times New Roman" w:hAnsi="Times New Roman"/>
          <w:color w:val="000000" w:themeColor="text1"/>
          <w:sz w:val="24"/>
          <w:szCs w:val="24"/>
          <w:lang w:eastAsia="es-CR"/>
        </w:rPr>
        <w:t xml:space="preserve"> </w:t>
      </w:r>
      <w:r w:rsidR="002B307E" w:rsidRPr="002B307E">
        <w:rPr>
          <w:rFonts w:ascii="Times New Roman" w:eastAsia="Times New Roman" w:hAnsi="Times New Roman"/>
          <w:b/>
          <w:color w:val="000000" w:themeColor="text1"/>
          <w:sz w:val="24"/>
          <w:szCs w:val="24"/>
          <w:lang w:eastAsia="es-CR"/>
        </w:rPr>
        <w:t xml:space="preserve">CUARTO: </w:t>
      </w:r>
      <w:r w:rsidR="002B307E" w:rsidRPr="00264178">
        <w:rPr>
          <w:rFonts w:ascii="Times New Roman" w:eastAsia="Times New Roman" w:hAnsi="Times New Roman"/>
          <w:color w:val="000000" w:themeColor="text1"/>
          <w:sz w:val="24"/>
          <w:szCs w:val="24"/>
          <w:lang w:eastAsia="es-CR"/>
        </w:rPr>
        <w:t>Que esta moción sea trasladada a los diputados y diputadas de la República, electos para el período 2026-2030 de la provincia de Limón, al señor Ministro de Educación entrante, director o encargado de la Dirección de Infraestructura Educativa, al Director Regional de Educación de Limón, a los supervisores de los circuitos 04, 05 y 06 de la Dirección Regional de Educación de Limón, MIDEPLAN como ente rector que propone y gestiona la transferencia.</w:t>
      </w:r>
      <w:r w:rsidR="00AD1EF9">
        <w:rPr>
          <w:rFonts w:ascii="Times New Roman" w:eastAsia="Times New Roman" w:hAnsi="Times New Roman"/>
          <w:color w:val="000000" w:themeColor="text1"/>
          <w:sz w:val="24"/>
          <w:szCs w:val="24"/>
          <w:lang w:eastAsia="es-CR"/>
        </w:rPr>
        <w:t xml:space="preserve"> Se</w:t>
      </w:r>
      <w:r w:rsidR="00AD1EF9" w:rsidRPr="00AD1EF9">
        <w:t xml:space="preserve"> </w:t>
      </w:r>
      <w:r w:rsidR="00AD1EF9" w:rsidRPr="00AD1EF9">
        <w:rPr>
          <w:rFonts w:ascii="Times New Roman" w:eastAsia="Times New Roman" w:hAnsi="Times New Roman"/>
          <w:color w:val="000000" w:themeColor="text1"/>
          <w:sz w:val="24"/>
          <w:szCs w:val="24"/>
          <w:lang w:eastAsia="es-CR"/>
        </w:rPr>
        <w:t xml:space="preserve">dispensa de trámite de Comisión de conformidad con lo dispuesto en el artículo 44 </w:t>
      </w:r>
      <w:r w:rsidR="00AD1EF9">
        <w:rPr>
          <w:rFonts w:ascii="Times New Roman" w:eastAsia="Times New Roman" w:hAnsi="Times New Roman"/>
          <w:color w:val="000000" w:themeColor="text1"/>
          <w:sz w:val="24"/>
          <w:szCs w:val="24"/>
          <w:lang w:eastAsia="es-CR"/>
        </w:rPr>
        <w:t xml:space="preserve">del Código Municipal. </w:t>
      </w:r>
      <w:r w:rsidR="00AD1EF9" w:rsidRPr="00AD1EF9">
        <w:rPr>
          <w:rFonts w:ascii="Times New Roman" w:eastAsia="Times New Roman" w:hAnsi="Times New Roman"/>
          <w:b/>
          <w:color w:val="000000" w:themeColor="text1"/>
          <w:sz w:val="24"/>
          <w:szCs w:val="24"/>
          <w:lang w:eastAsia="es-CR"/>
        </w:rPr>
        <w:t xml:space="preserve">ACUERDO DEFINITIVAMENTE APROBADO Y EN </w:t>
      </w:r>
      <w:r w:rsidR="00E641F0" w:rsidRPr="00AD1EF9">
        <w:rPr>
          <w:rFonts w:ascii="Times New Roman" w:eastAsia="Times New Roman" w:hAnsi="Times New Roman"/>
          <w:b/>
          <w:color w:val="000000" w:themeColor="text1"/>
          <w:sz w:val="24"/>
          <w:szCs w:val="24"/>
          <w:lang w:eastAsia="es-CR"/>
        </w:rPr>
        <w:t>FIRME.</w:t>
      </w:r>
      <w:r w:rsidR="00E641F0">
        <w:rPr>
          <w:rFonts w:ascii="Times New Roman" w:eastAsia="Times New Roman" w:hAnsi="Times New Roman"/>
          <w:b/>
          <w:color w:val="000000" w:themeColor="text1"/>
          <w:sz w:val="24"/>
          <w:szCs w:val="24"/>
          <w:lang w:eastAsia="es-CR"/>
        </w:rPr>
        <w:t xml:space="preserve"> --------------------</w:t>
      </w:r>
      <w:r w:rsidR="00AD1EF9" w:rsidRPr="00AD1EF9">
        <w:rPr>
          <w:rFonts w:ascii="Times New Roman" w:eastAsia="Times New Roman" w:hAnsi="Times New Roman"/>
          <w:b/>
          <w:color w:val="000000" w:themeColor="text1"/>
          <w:sz w:val="24"/>
          <w:szCs w:val="24"/>
          <w:lang w:eastAsia="es-CR"/>
        </w:rPr>
        <w:t xml:space="preserve"> </w:t>
      </w:r>
    </w:p>
    <w:p w14:paraId="18D9F956" w14:textId="77777777" w:rsidR="00E641F0" w:rsidRDefault="00E641F0" w:rsidP="00E641F0">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A0BF591" w14:textId="183B5FCC" w:rsidR="00E269B2" w:rsidRPr="002C2DB6" w:rsidRDefault="00421E18" w:rsidP="00E269B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00E269B2">
        <w:rPr>
          <w:rFonts w:ascii="Times New Roman" w:eastAsia="Times New Roman" w:hAnsi="Times New Roman"/>
          <w:b/>
          <w:color w:val="000000" w:themeColor="text1"/>
          <w:sz w:val="24"/>
          <w:szCs w:val="24"/>
          <w:lang w:eastAsia="es-CR"/>
        </w:rPr>
        <w:t>.-</w:t>
      </w:r>
      <w:r w:rsidR="00E269B2" w:rsidRPr="002C2DB6">
        <w:rPr>
          <w:rFonts w:ascii="Times New Roman" w:eastAsia="Times New Roman" w:hAnsi="Times New Roman"/>
          <w:color w:val="000000" w:themeColor="text1"/>
          <w:sz w:val="24"/>
          <w:szCs w:val="24"/>
          <w:lang w:eastAsia="es-CR"/>
        </w:rPr>
        <w:t>Moción presentada por el Sr</w:t>
      </w:r>
      <w:r w:rsidR="00E269B2">
        <w:rPr>
          <w:rFonts w:ascii="Times New Roman" w:eastAsia="Times New Roman" w:hAnsi="Times New Roman"/>
          <w:color w:val="000000" w:themeColor="text1"/>
          <w:sz w:val="24"/>
          <w:szCs w:val="24"/>
          <w:lang w:eastAsia="es-CR"/>
        </w:rPr>
        <w:t>a</w:t>
      </w:r>
      <w:r w:rsidR="00E269B2" w:rsidRPr="002C2DB6">
        <w:rPr>
          <w:rFonts w:ascii="Times New Roman" w:eastAsia="Times New Roman" w:hAnsi="Times New Roman"/>
          <w:color w:val="000000" w:themeColor="text1"/>
          <w:sz w:val="24"/>
          <w:szCs w:val="24"/>
          <w:lang w:eastAsia="es-CR"/>
        </w:rPr>
        <w:t xml:space="preserve">. </w:t>
      </w:r>
      <w:r w:rsidR="00E269B2">
        <w:rPr>
          <w:rFonts w:ascii="Times New Roman" w:eastAsia="Times New Roman" w:hAnsi="Times New Roman"/>
          <w:color w:val="000000" w:themeColor="text1"/>
          <w:sz w:val="24"/>
          <w:szCs w:val="24"/>
          <w:lang w:eastAsia="es-CR"/>
        </w:rPr>
        <w:t>Alexza Guzmán Carranza</w:t>
      </w:r>
      <w:r w:rsidR="00E269B2" w:rsidRPr="002C2DB6">
        <w:rPr>
          <w:rFonts w:ascii="Times New Roman" w:eastAsia="Times New Roman" w:hAnsi="Times New Roman"/>
          <w:color w:val="000000" w:themeColor="text1"/>
          <w:sz w:val="24"/>
          <w:szCs w:val="24"/>
          <w:lang w:eastAsia="es-CR"/>
        </w:rPr>
        <w:t>/</w:t>
      </w:r>
      <w:r w:rsidR="00E269B2">
        <w:rPr>
          <w:rFonts w:ascii="Times New Roman" w:eastAsia="Times New Roman" w:hAnsi="Times New Roman"/>
          <w:color w:val="000000" w:themeColor="text1"/>
          <w:sz w:val="24"/>
          <w:szCs w:val="24"/>
          <w:lang w:eastAsia="es-CR"/>
        </w:rPr>
        <w:t xml:space="preserve"> Regidora propietaria y vicepresidenta del Concejo Municipal de Siquirres, </w:t>
      </w:r>
      <w:r w:rsidR="00E269B2" w:rsidRPr="002C2DB6">
        <w:rPr>
          <w:rFonts w:ascii="Times New Roman" w:eastAsia="Times New Roman" w:hAnsi="Times New Roman"/>
          <w:color w:val="000000" w:themeColor="text1"/>
          <w:sz w:val="24"/>
          <w:szCs w:val="24"/>
          <w:lang w:eastAsia="es-CR"/>
        </w:rPr>
        <w:t>que textualmente cita: ---</w:t>
      </w:r>
      <w:r w:rsidR="00E269B2">
        <w:rPr>
          <w:rFonts w:ascii="Times New Roman" w:eastAsia="Times New Roman" w:hAnsi="Times New Roman"/>
          <w:color w:val="000000" w:themeColor="text1"/>
          <w:sz w:val="24"/>
          <w:szCs w:val="24"/>
          <w:lang w:eastAsia="es-CR"/>
        </w:rPr>
        <w:t>------------------------------------------</w:t>
      </w:r>
    </w:p>
    <w:p w14:paraId="184DAB29" w14:textId="4E5CDFD0" w:rsidR="003D49C6" w:rsidRDefault="003D49C6" w:rsidP="003D49C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61312" behindDoc="0" locked="0" layoutInCell="1" allowOverlap="1" wp14:anchorId="00FEBECC" wp14:editId="54452BE2">
            <wp:simplePos x="0" y="0"/>
            <wp:positionH relativeFrom="page">
              <wp:align>center</wp:align>
            </wp:positionH>
            <wp:positionV relativeFrom="paragraph">
              <wp:posOffset>6525</wp:posOffset>
            </wp:positionV>
            <wp:extent cx="1907839" cy="7295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5958" b="22657"/>
                    <a:stretch/>
                  </pic:blipFill>
                  <pic:spPr bwMode="auto">
                    <a:xfrm>
                      <a:off x="0" y="0"/>
                      <a:ext cx="1907839" cy="72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CC64E" w14:textId="63B914B9" w:rsidR="003D49C6" w:rsidRPr="003D49C6" w:rsidRDefault="003D49C6" w:rsidP="003D49C6">
      <w:pPr>
        <w:spacing w:after="0" w:line="540" w:lineRule="exact"/>
        <w:jc w:val="both"/>
        <w:rPr>
          <w:rFonts w:ascii="Times New Roman" w:eastAsia="Times New Roman" w:hAnsi="Times New Roman"/>
          <w:b/>
          <w:color w:val="000000" w:themeColor="text1"/>
          <w:sz w:val="24"/>
          <w:szCs w:val="24"/>
          <w:lang w:eastAsia="es-CR"/>
        </w:rPr>
      </w:pPr>
      <w:r w:rsidRPr="003D49C6">
        <w:rPr>
          <w:rFonts w:ascii="Times New Roman" w:eastAsia="Times New Roman" w:hAnsi="Times New Roman"/>
          <w:b/>
          <w:color w:val="000000" w:themeColor="text1"/>
          <w:sz w:val="24"/>
          <w:szCs w:val="24"/>
          <w:lang w:eastAsia="es-CR"/>
        </w:rPr>
        <w:t>07 de abril del 2026.</w:t>
      </w:r>
    </w:p>
    <w:p w14:paraId="17E06B5D" w14:textId="77777777" w:rsidR="003D49C6" w:rsidRPr="003D49C6" w:rsidRDefault="003D49C6" w:rsidP="003D49C6">
      <w:pPr>
        <w:spacing w:after="0" w:line="540" w:lineRule="exact"/>
        <w:jc w:val="center"/>
        <w:rPr>
          <w:rFonts w:ascii="Times New Roman" w:eastAsia="Times New Roman" w:hAnsi="Times New Roman"/>
          <w:b/>
          <w:color w:val="000000" w:themeColor="text1"/>
          <w:sz w:val="24"/>
          <w:szCs w:val="24"/>
          <w:lang w:eastAsia="es-CR"/>
        </w:rPr>
      </w:pPr>
      <w:r w:rsidRPr="003D49C6">
        <w:rPr>
          <w:rFonts w:ascii="Times New Roman" w:eastAsia="Times New Roman" w:hAnsi="Times New Roman"/>
          <w:b/>
          <w:color w:val="000000" w:themeColor="text1"/>
          <w:sz w:val="24"/>
          <w:szCs w:val="24"/>
          <w:lang w:eastAsia="es-CR"/>
        </w:rPr>
        <w:lastRenderedPageBreak/>
        <w:t>MOCION PRINCIPAL</w:t>
      </w:r>
    </w:p>
    <w:p w14:paraId="2F5665E7" w14:textId="77777777" w:rsidR="003D49C6" w:rsidRPr="003D49C6" w:rsidRDefault="003D49C6" w:rsidP="003D49C6">
      <w:pPr>
        <w:spacing w:after="0" w:line="540" w:lineRule="exact"/>
        <w:jc w:val="center"/>
        <w:rPr>
          <w:rFonts w:ascii="Times New Roman" w:eastAsia="Times New Roman" w:hAnsi="Times New Roman"/>
          <w:b/>
          <w:color w:val="000000" w:themeColor="text1"/>
          <w:sz w:val="24"/>
          <w:szCs w:val="24"/>
          <w:lang w:eastAsia="es-CR"/>
        </w:rPr>
      </w:pPr>
      <w:r w:rsidRPr="003D49C6">
        <w:rPr>
          <w:rFonts w:ascii="Times New Roman" w:eastAsia="Times New Roman" w:hAnsi="Times New Roman"/>
          <w:b/>
          <w:color w:val="000000" w:themeColor="text1"/>
          <w:sz w:val="24"/>
          <w:szCs w:val="24"/>
          <w:lang w:eastAsia="es-CR"/>
        </w:rPr>
        <w:t>Presentada por la regidora propietaria y Vicepresidenta de este Concejo Municipal   Alexza Guzmán Carranza</w:t>
      </w:r>
    </w:p>
    <w:p w14:paraId="209029CF" w14:textId="77777777" w:rsidR="003D49C6" w:rsidRPr="003D49C6" w:rsidRDefault="003D49C6" w:rsidP="003D49C6">
      <w:pPr>
        <w:spacing w:after="0" w:line="540" w:lineRule="exact"/>
        <w:jc w:val="right"/>
        <w:rPr>
          <w:rFonts w:ascii="Times New Roman" w:eastAsia="Times New Roman" w:hAnsi="Times New Roman"/>
          <w:color w:val="000000" w:themeColor="text1"/>
          <w:sz w:val="24"/>
          <w:szCs w:val="24"/>
          <w:lang w:eastAsia="es-CR"/>
        </w:rPr>
      </w:pPr>
      <w:r w:rsidRPr="003D49C6">
        <w:rPr>
          <w:rFonts w:ascii="Times New Roman" w:eastAsia="Times New Roman" w:hAnsi="Times New Roman"/>
          <w:color w:val="000000" w:themeColor="text1"/>
          <w:sz w:val="24"/>
          <w:szCs w:val="24"/>
          <w:lang w:eastAsia="es-CR"/>
        </w:rPr>
        <w:t xml:space="preserve">ALTERACION </w:t>
      </w:r>
    </w:p>
    <w:p w14:paraId="55A0AA56" w14:textId="77777777" w:rsidR="003D49C6" w:rsidRPr="003D49C6" w:rsidRDefault="003D49C6" w:rsidP="003D49C6">
      <w:pPr>
        <w:spacing w:after="0" w:line="540" w:lineRule="exact"/>
        <w:jc w:val="right"/>
        <w:rPr>
          <w:rFonts w:ascii="Times New Roman" w:eastAsia="Times New Roman" w:hAnsi="Times New Roman"/>
          <w:color w:val="000000" w:themeColor="text1"/>
          <w:sz w:val="24"/>
          <w:szCs w:val="24"/>
          <w:lang w:eastAsia="es-CR"/>
        </w:rPr>
      </w:pPr>
      <w:r w:rsidRPr="003D49C6">
        <w:rPr>
          <w:rFonts w:ascii="Times New Roman" w:eastAsia="Times New Roman" w:hAnsi="Times New Roman"/>
          <w:color w:val="000000" w:themeColor="text1"/>
          <w:sz w:val="24"/>
          <w:szCs w:val="24"/>
          <w:lang w:eastAsia="es-CR"/>
        </w:rPr>
        <w:t xml:space="preserve">FONDO X </w:t>
      </w:r>
    </w:p>
    <w:p w14:paraId="0FB391AB" w14:textId="77777777" w:rsidR="003D49C6" w:rsidRPr="003D49C6" w:rsidRDefault="003D49C6" w:rsidP="003D49C6">
      <w:pPr>
        <w:spacing w:after="0" w:line="540" w:lineRule="exact"/>
        <w:jc w:val="right"/>
        <w:rPr>
          <w:rFonts w:ascii="Times New Roman" w:eastAsia="Times New Roman" w:hAnsi="Times New Roman"/>
          <w:color w:val="000000" w:themeColor="text1"/>
          <w:sz w:val="24"/>
          <w:szCs w:val="24"/>
          <w:lang w:eastAsia="es-CR"/>
        </w:rPr>
      </w:pPr>
      <w:r w:rsidRPr="003D49C6">
        <w:rPr>
          <w:rFonts w:ascii="Times New Roman" w:eastAsia="Times New Roman" w:hAnsi="Times New Roman"/>
          <w:color w:val="000000" w:themeColor="text1"/>
          <w:sz w:val="24"/>
          <w:szCs w:val="24"/>
          <w:lang w:eastAsia="es-CR"/>
        </w:rPr>
        <w:t xml:space="preserve">DISPENSA DE COMISIÓN X </w:t>
      </w:r>
    </w:p>
    <w:p w14:paraId="76E7FA3A" w14:textId="77777777" w:rsidR="003D49C6" w:rsidRPr="003D49C6" w:rsidRDefault="003D49C6" w:rsidP="003D49C6">
      <w:pPr>
        <w:spacing w:after="0" w:line="540" w:lineRule="exact"/>
        <w:jc w:val="right"/>
        <w:rPr>
          <w:rFonts w:ascii="Times New Roman" w:eastAsia="Times New Roman" w:hAnsi="Times New Roman"/>
          <w:color w:val="000000" w:themeColor="text1"/>
          <w:sz w:val="24"/>
          <w:szCs w:val="24"/>
          <w:lang w:eastAsia="es-CR"/>
        </w:rPr>
      </w:pPr>
      <w:r w:rsidRPr="003D49C6">
        <w:rPr>
          <w:rFonts w:ascii="Times New Roman" w:eastAsia="Times New Roman" w:hAnsi="Times New Roman"/>
          <w:color w:val="000000" w:themeColor="text1"/>
          <w:sz w:val="24"/>
          <w:szCs w:val="24"/>
          <w:lang w:eastAsia="es-CR"/>
        </w:rPr>
        <w:t xml:space="preserve">ACUERDO FIRME X </w:t>
      </w:r>
    </w:p>
    <w:p w14:paraId="4C33D15F" w14:textId="77777777" w:rsidR="003D49C6" w:rsidRPr="003D49C6" w:rsidRDefault="003D49C6" w:rsidP="004C7409">
      <w:pPr>
        <w:spacing w:after="0" w:line="540" w:lineRule="exact"/>
        <w:jc w:val="center"/>
        <w:rPr>
          <w:rFonts w:ascii="Times New Roman" w:eastAsia="Times New Roman" w:hAnsi="Times New Roman"/>
          <w:b/>
          <w:color w:val="000000" w:themeColor="text1"/>
          <w:sz w:val="24"/>
          <w:szCs w:val="24"/>
          <w:lang w:eastAsia="es-CR"/>
        </w:rPr>
      </w:pPr>
      <w:r w:rsidRPr="003D49C6">
        <w:rPr>
          <w:rFonts w:ascii="Times New Roman" w:eastAsia="Times New Roman" w:hAnsi="Times New Roman"/>
          <w:b/>
          <w:color w:val="000000" w:themeColor="text1"/>
          <w:sz w:val="24"/>
          <w:szCs w:val="24"/>
          <w:lang w:eastAsia="es-CR"/>
        </w:rPr>
        <w:t>MOCIÓN</w:t>
      </w:r>
    </w:p>
    <w:p w14:paraId="7AF40538" w14:textId="77777777" w:rsidR="003D49C6" w:rsidRPr="004C7409" w:rsidRDefault="003D49C6" w:rsidP="003D49C6">
      <w:pPr>
        <w:spacing w:after="0" w:line="540" w:lineRule="exact"/>
        <w:jc w:val="both"/>
        <w:rPr>
          <w:rFonts w:ascii="Times New Roman" w:eastAsia="Times New Roman" w:hAnsi="Times New Roman"/>
          <w:color w:val="000000" w:themeColor="text1"/>
          <w:sz w:val="24"/>
          <w:szCs w:val="24"/>
          <w:lang w:eastAsia="es-CR"/>
        </w:rPr>
      </w:pPr>
      <w:r w:rsidRPr="004C7409">
        <w:rPr>
          <w:rFonts w:ascii="Times New Roman" w:eastAsia="Times New Roman" w:hAnsi="Times New Roman"/>
          <w:color w:val="000000" w:themeColor="text1"/>
          <w:sz w:val="24"/>
          <w:szCs w:val="24"/>
          <w:lang w:eastAsia="es-CR"/>
        </w:rPr>
        <w:t>Solicitud al CONAVI de Construcción y Reconstrucción de aceras y de pasos peatonales en puentes ubicados en las Rutas Nacionales del Cantón de Siquirres</w:t>
      </w:r>
    </w:p>
    <w:p w14:paraId="0CEAF7E2" w14:textId="70E9E6BF" w:rsidR="003D49C6" w:rsidRPr="004C7409" w:rsidRDefault="003D49C6" w:rsidP="003D49C6">
      <w:pPr>
        <w:spacing w:after="0" w:line="540" w:lineRule="exact"/>
        <w:jc w:val="both"/>
        <w:rPr>
          <w:rFonts w:ascii="Times New Roman" w:eastAsia="Times New Roman" w:hAnsi="Times New Roman"/>
          <w:color w:val="000000" w:themeColor="text1"/>
          <w:sz w:val="24"/>
          <w:szCs w:val="24"/>
          <w:lang w:eastAsia="es-CR"/>
        </w:rPr>
      </w:pPr>
      <w:r w:rsidRPr="003D49C6">
        <w:rPr>
          <w:rFonts w:ascii="Times New Roman" w:eastAsia="Times New Roman" w:hAnsi="Times New Roman"/>
          <w:b/>
          <w:color w:val="000000" w:themeColor="text1"/>
          <w:sz w:val="24"/>
          <w:szCs w:val="24"/>
          <w:lang w:eastAsia="es-CR"/>
        </w:rPr>
        <w:t xml:space="preserve">PROPONENTE: </w:t>
      </w:r>
      <w:r w:rsidRPr="004C7409">
        <w:rPr>
          <w:rFonts w:ascii="Times New Roman" w:eastAsia="Times New Roman" w:hAnsi="Times New Roman"/>
          <w:color w:val="000000" w:themeColor="text1"/>
          <w:sz w:val="24"/>
          <w:szCs w:val="24"/>
          <w:lang w:eastAsia="es-CR"/>
        </w:rPr>
        <w:t>Alexza Guzmán Carranza – R</w:t>
      </w:r>
      <w:r w:rsidR="00920F35">
        <w:rPr>
          <w:rFonts w:ascii="Times New Roman" w:eastAsia="Times New Roman" w:hAnsi="Times New Roman"/>
          <w:color w:val="000000" w:themeColor="text1"/>
          <w:sz w:val="24"/>
          <w:szCs w:val="24"/>
          <w:lang w:eastAsia="es-CR"/>
        </w:rPr>
        <w:t>egidora Conc</w:t>
      </w:r>
      <w:r w:rsidRPr="004C7409">
        <w:rPr>
          <w:rFonts w:ascii="Times New Roman" w:eastAsia="Times New Roman" w:hAnsi="Times New Roman"/>
          <w:color w:val="000000" w:themeColor="text1"/>
          <w:sz w:val="24"/>
          <w:szCs w:val="24"/>
          <w:lang w:eastAsia="es-CR"/>
        </w:rPr>
        <w:t>ejo Municipal Siquirres.</w:t>
      </w:r>
    </w:p>
    <w:p w14:paraId="4B229329" w14:textId="77777777" w:rsidR="003D49C6" w:rsidRPr="003D49C6" w:rsidRDefault="003D49C6" w:rsidP="003D49C6">
      <w:pPr>
        <w:spacing w:after="0" w:line="540" w:lineRule="exact"/>
        <w:jc w:val="both"/>
        <w:rPr>
          <w:rFonts w:ascii="Times New Roman" w:eastAsia="Times New Roman" w:hAnsi="Times New Roman"/>
          <w:b/>
          <w:color w:val="000000" w:themeColor="text1"/>
          <w:sz w:val="24"/>
          <w:szCs w:val="24"/>
          <w:lang w:eastAsia="es-CR"/>
        </w:rPr>
      </w:pPr>
      <w:r w:rsidRPr="003D49C6">
        <w:rPr>
          <w:rFonts w:ascii="Times New Roman" w:eastAsia="Times New Roman" w:hAnsi="Times New Roman"/>
          <w:b/>
          <w:color w:val="000000" w:themeColor="text1"/>
          <w:sz w:val="24"/>
          <w:szCs w:val="24"/>
          <w:lang w:eastAsia="es-CR"/>
        </w:rPr>
        <w:t>CONSIDERANDO</w:t>
      </w:r>
    </w:p>
    <w:p w14:paraId="08746A15" w14:textId="6AF605FE" w:rsidR="003D49C6" w:rsidRPr="003D49C6" w:rsidRDefault="004C7409" w:rsidP="003D49C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1. </w:t>
      </w:r>
      <w:r w:rsidR="003D49C6" w:rsidRPr="004C7409">
        <w:rPr>
          <w:rFonts w:ascii="Times New Roman" w:eastAsia="Times New Roman" w:hAnsi="Times New Roman"/>
          <w:color w:val="000000" w:themeColor="text1"/>
          <w:sz w:val="24"/>
          <w:szCs w:val="24"/>
          <w:lang w:eastAsia="es-CR"/>
        </w:rPr>
        <w:t>Que la seguridad en el tránsito de las personas por las vías públicas del cantón, es fundamental para garantizar la calidad de vida de ellos.</w:t>
      </w:r>
    </w:p>
    <w:p w14:paraId="75166777" w14:textId="20FE9370" w:rsidR="003D49C6" w:rsidRPr="004C7409" w:rsidRDefault="004C7409" w:rsidP="003D49C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2. </w:t>
      </w:r>
      <w:r w:rsidR="003D49C6" w:rsidRPr="004C7409">
        <w:rPr>
          <w:rFonts w:ascii="Times New Roman" w:eastAsia="Times New Roman" w:hAnsi="Times New Roman"/>
          <w:color w:val="000000" w:themeColor="text1"/>
          <w:sz w:val="24"/>
          <w:szCs w:val="24"/>
          <w:lang w:eastAsia="es-CR"/>
        </w:rPr>
        <w:t xml:space="preserve">Que en el cantón de Siquirres existen cuatro vías o carreteras nacionales que brindan acceso y movilidad a una gran cantidad de personas y comunidades a saber: Ruta 32 (Limón – San José), Ruta 10 (Siquirres – Turrialba – San </w:t>
      </w:r>
      <w:r w:rsidR="008412D5" w:rsidRPr="004C7409">
        <w:rPr>
          <w:rFonts w:ascii="Times New Roman" w:eastAsia="Times New Roman" w:hAnsi="Times New Roman"/>
          <w:color w:val="000000" w:themeColor="text1"/>
          <w:sz w:val="24"/>
          <w:szCs w:val="24"/>
          <w:lang w:eastAsia="es-CR"/>
        </w:rPr>
        <w:t>José</w:t>
      </w:r>
      <w:r w:rsidR="003D49C6" w:rsidRPr="004C7409">
        <w:rPr>
          <w:rFonts w:ascii="Times New Roman" w:eastAsia="Times New Roman" w:hAnsi="Times New Roman"/>
          <w:color w:val="000000" w:themeColor="text1"/>
          <w:sz w:val="24"/>
          <w:szCs w:val="24"/>
          <w:lang w:eastAsia="es-CR"/>
        </w:rPr>
        <w:t>) Ruta 806 (Siquirres – Caño Blanco) Ruta 812 (El Cairo – Salida de CODELA). Sobre estas rutas transitan no solamente vehículos sino también peatones (niños, jóvenes, adultos, adultos mayores) que lo requieren para atender sus necesidades personales (trabajo, estudio, conectividad vecinal)</w:t>
      </w:r>
    </w:p>
    <w:p w14:paraId="778C3723" w14:textId="2526BF4E" w:rsidR="003D49C6" w:rsidRPr="003D49C6" w:rsidRDefault="004C7409" w:rsidP="003D49C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3. </w:t>
      </w:r>
      <w:r w:rsidR="003D49C6" w:rsidRPr="004C7409">
        <w:rPr>
          <w:rFonts w:ascii="Times New Roman" w:eastAsia="Times New Roman" w:hAnsi="Times New Roman"/>
          <w:color w:val="000000" w:themeColor="text1"/>
          <w:sz w:val="24"/>
          <w:szCs w:val="24"/>
          <w:lang w:eastAsia="es-CR"/>
        </w:rPr>
        <w:t>Que la Municipalidad de Siquirres, por impedimento legal, no puede atender en estas vías la construcción o reconstrucción de aceras y la construcción de pasos peatonales en puentes que se encuentran instalados en las mismas</w:t>
      </w:r>
    </w:p>
    <w:p w14:paraId="123DAC88" w14:textId="4267C641" w:rsidR="003D49C6" w:rsidRPr="003D49C6" w:rsidRDefault="003D49C6" w:rsidP="003D49C6">
      <w:pPr>
        <w:spacing w:after="0" w:line="540" w:lineRule="exact"/>
        <w:jc w:val="both"/>
        <w:rPr>
          <w:rFonts w:ascii="Times New Roman" w:eastAsia="Times New Roman" w:hAnsi="Times New Roman"/>
          <w:b/>
          <w:color w:val="000000" w:themeColor="text1"/>
          <w:sz w:val="24"/>
          <w:szCs w:val="24"/>
          <w:lang w:eastAsia="es-CR"/>
        </w:rPr>
      </w:pPr>
      <w:r w:rsidRPr="003D49C6">
        <w:rPr>
          <w:rFonts w:ascii="Times New Roman" w:eastAsia="Times New Roman" w:hAnsi="Times New Roman"/>
          <w:b/>
          <w:color w:val="000000" w:themeColor="text1"/>
          <w:sz w:val="24"/>
          <w:szCs w:val="24"/>
          <w:lang w:eastAsia="es-CR"/>
        </w:rPr>
        <w:t>POR TANTO:</w:t>
      </w:r>
    </w:p>
    <w:p w14:paraId="6310A662" w14:textId="6AE82DE9" w:rsidR="003D49C6" w:rsidRPr="004C7409" w:rsidRDefault="003D49C6" w:rsidP="003D49C6">
      <w:pPr>
        <w:spacing w:after="0" w:line="540" w:lineRule="exact"/>
        <w:jc w:val="both"/>
        <w:rPr>
          <w:rFonts w:ascii="Times New Roman" w:eastAsia="Times New Roman" w:hAnsi="Times New Roman"/>
          <w:color w:val="000000" w:themeColor="text1"/>
          <w:sz w:val="24"/>
          <w:szCs w:val="24"/>
          <w:lang w:eastAsia="es-CR"/>
        </w:rPr>
      </w:pPr>
      <w:r w:rsidRPr="004C7409">
        <w:rPr>
          <w:rFonts w:ascii="Times New Roman" w:eastAsia="Times New Roman" w:hAnsi="Times New Roman"/>
          <w:color w:val="000000" w:themeColor="text1"/>
          <w:sz w:val="24"/>
          <w:szCs w:val="24"/>
          <w:lang w:eastAsia="es-CR"/>
        </w:rPr>
        <w:t>Presento la siguiente moción la cual solicito se</w:t>
      </w:r>
      <w:r w:rsidR="00136B6F">
        <w:rPr>
          <w:rFonts w:ascii="Times New Roman" w:eastAsia="Times New Roman" w:hAnsi="Times New Roman"/>
          <w:color w:val="000000" w:themeColor="text1"/>
          <w:sz w:val="24"/>
          <w:szCs w:val="24"/>
          <w:lang w:eastAsia="es-CR"/>
        </w:rPr>
        <w:t>a aprobada por el Honorable Conc</w:t>
      </w:r>
      <w:r w:rsidRPr="004C7409">
        <w:rPr>
          <w:rFonts w:ascii="Times New Roman" w:eastAsia="Times New Roman" w:hAnsi="Times New Roman"/>
          <w:color w:val="000000" w:themeColor="text1"/>
          <w:sz w:val="24"/>
          <w:szCs w:val="24"/>
          <w:lang w:eastAsia="es-CR"/>
        </w:rPr>
        <w:t xml:space="preserve">ejo Municipal por Acuerdo Firme y dispensado de todo trámite. </w:t>
      </w:r>
    </w:p>
    <w:p w14:paraId="7C5BDEF0" w14:textId="0B2FBC8C" w:rsidR="003D49C6" w:rsidRPr="003D49C6" w:rsidRDefault="003D49C6" w:rsidP="003D49C6">
      <w:pPr>
        <w:spacing w:after="0" w:line="540" w:lineRule="exact"/>
        <w:jc w:val="both"/>
        <w:rPr>
          <w:rFonts w:ascii="Times New Roman" w:eastAsia="Times New Roman" w:hAnsi="Times New Roman"/>
          <w:b/>
          <w:color w:val="000000" w:themeColor="text1"/>
          <w:sz w:val="24"/>
          <w:szCs w:val="24"/>
          <w:lang w:eastAsia="es-CR"/>
        </w:rPr>
      </w:pPr>
      <w:r w:rsidRPr="003D49C6">
        <w:rPr>
          <w:rFonts w:ascii="Times New Roman" w:eastAsia="Times New Roman" w:hAnsi="Times New Roman"/>
          <w:b/>
          <w:color w:val="000000" w:themeColor="text1"/>
          <w:sz w:val="24"/>
          <w:szCs w:val="24"/>
          <w:lang w:eastAsia="es-CR"/>
        </w:rPr>
        <w:t>MOCIÓN: Mociono para</w:t>
      </w:r>
    </w:p>
    <w:p w14:paraId="6B848A35" w14:textId="6E384534" w:rsidR="003D49C6" w:rsidRPr="008412D5" w:rsidRDefault="008412D5" w:rsidP="003D49C6">
      <w:pPr>
        <w:spacing w:after="0" w:line="540" w:lineRule="exact"/>
        <w:jc w:val="both"/>
        <w:rPr>
          <w:rFonts w:ascii="Times New Roman" w:eastAsia="Times New Roman" w:hAnsi="Times New Roman"/>
          <w:color w:val="000000" w:themeColor="text1"/>
          <w:sz w:val="24"/>
          <w:szCs w:val="24"/>
          <w:lang w:eastAsia="es-CR"/>
        </w:rPr>
      </w:pPr>
      <w:r w:rsidRPr="008412D5">
        <w:rPr>
          <w:rFonts w:ascii="Times New Roman" w:eastAsia="Times New Roman" w:hAnsi="Times New Roman"/>
          <w:b/>
          <w:color w:val="000000" w:themeColor="text1"/>
          <w:sz w:val="24"/>
          <w:szCs w:val="24"/>
          <w:lang w:eastAsia="es-CR"/>
        </w:rPr>
        <w:t>1.</w:t>
      </w:r>
      <w:r w:rsidRPr="008412D5">
        <w:rPr>
          <w:rFonts w:ascii="Times New Roman" w:eastAsia="Times New Roman" w:hAnsi="Times New Roman"/>
          <w:color w:val="000000" w:themeColor="text1"/>
          <w:sz w:val="24"/>
          <w:szCs w:val="24"/>
          <w:lang w:eastAsia="es-CR"/>
        </w:rPr>
        <w:t xml:space="preserve"> </w:t>
      </w:r>
      <w:r w:rsidR="00267509">
        <w:rPr>
          <w:rFonts w:ascii="Times New Roman" w:eastAsia="Times New Roman" w:hAnsi="Times New Roman"/>
          <w:color w:val="000000" w:themeColor="text1"/>
          <w:sz w:val="24"/>
          <w:szCs w:val="24"/>
          <w:lang w:eastAsia="es-CR"/>
        </w:rPr>
        <w:t>Que el Conc</w:t>
      </w:r>
      <w:r w:rsidR="003D49C6" w:rsidRPr="008412D5">
        <w:rPr>
          <w:rFonts w:ascii="Times New Roman" w:eastAsia="Times New Roman" w:hAnsi="Times New Roman"/>
          <w:color w:val="000000" w:themeColor="text1"/>
          <w:sz w:val="24"/>
          <w:szCs w:val="24"/>
          <w:lang w:eastAsia="es-CR"/>
        </w:rPr>
        <w:t xml:space="preserve">ejo Municipal de Siquirres, tome un acuerdo a fin de solicitar al CONAVI realizar la Construcción y Reconstrucción de Aceras en centros de población donde atraviesan las rutas nacionales que se ubican el cantón de Siquirres (Ruta 32, Ruta 10, Ruta 806, Ruta 812). Asimismo, </w:t>
      </w:r>
      <w:r w:rsidR="003D49C6" w:rsidRPr="008412D5">
        <w:rPr>
          <w:rFonts w:ascii="Times New Roman" w:eastAsia="Times New Roman" w:hAnsi="Times New Roman"/>
          <w:color w:val="000000" w:themeColor="text1"/>
          <w:sz w:val="24"/>
          <w:szCs w:val="24"/>
          <w:lang w:eastAsia="es-CR"/>
        </w:rPr>
        <w:lastRenderedPageBreak/>
        <w:t>que proceda a la construcción de pasos peatonales en cada uno de los puentes instalados en las rutas dichas, para garantizar la seguridad de los peatones y conductores que las transitan.</w:t>
      </w:r>
    </w:p>
    <w:p w14:paraId="3B8244D6" w14:textId="5807D7A9" w:rsidR="002B307E" w:rsidRPr="008412D5" w:rsidRDefault="008412D5" w:rsidP="003D49C6">
      <w:pPr>
        <w:spacing w:after="0" w:line="540" w:lineRule="exact"/>
        <w:jc w:val="both"/>
        <w:rPr>
          <w:rFonts w:ascii="Times New Roman" w:eastAsia="Times New Roman" w:hAnsi="Times New Roman"/>
          <w:color w:val="000000" w:themeColor="text1"/>
          <w:sz w:val="24"/>
          <w:szCs w:val="24"/>
          <w:lang w:eastAsia="es-CR"/>
        </w:rPr>
      </w:pPr>
      <w:r w:rsidRPr="008412D5">
        <w:rPr>
          <w:rFonts w:ascii="Times New Roman" w:eastAsia="Times New Roman" w:hAnsi="Times New Roman"/>
          <w:b/>
          <w:color w:val="000000" w:themeColor="text1"/>
          <w:sz w:val="24"/>
          <w:szCs w:val="24"/>
          <w:lang w:eastAsia="es-CR"/>
        </w:rPr>
        <w:t>2.</w:t>
      </w:r>
      <w:r w:rsidRPr="008412D5">
        <w:rPr>
          <w:rFonts w:ascii="Times New Roman" w:eastAsia="Times New Roman" w:hAnsi="Times New Roman"/>
          <w:color w:val="000000" w:themeColor="text1"/>
          <w:sz w:val="24"/>
          <w:szCs w:val="24"/>
          <w:lang w:eastAsia="es-CR"/>
        </w:rPr>
        <w:t xml:space="preserve"> </w:t>
      </w:r>
      <w:r w:rsidR="003D49C6" w:rsidRPr="008412D5">
        <w:rPr>
          <w:rFonts w:ascii="Times New Roman" w:eastAsia="Times New Roman" w:hAnsi="Times New Roman"/>
          <w:color w:val="000000" w:themeColor="text1"/>
          <w:sz w:val="24"/>
          <w:szCs w:val="24"/>
          <w:lang w:eastAsia="es-CR"/>
        </w:rPr>
        <w:t>De no tener CONAVI la capacidad necesaria para realizar estos proyectos, que proceda a trasladar a la Municipalidad de Siquirres, los recursos económicos que se requieren para desarrollar estas importantes obras en los distintos lugares de nuestro cantón.</w:t>
      </w:r>
    </w:p>
    <w:p w14:paraId="4C85CC8A" w14:textId="3FE952B9" w:rsidR="002B307E" w:rsidRDefault="00136B6F" w:rsidP="00F27F4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2336" behindDoc="0" locked="0" layoutInCell="1" allowOverlap="1" wp14:anchorId="3C910C07" wp14:editId="3814EAB7">
            <wp:simplePos x="0" y="0"/>
            <wp:positionH relativeFrom="margin">
              <wp:align>left</wp:align>
            </wp:positionH>
            <wp:positionV relativeFrom="paragraph">
              <wp:posOffset>4390</wp:posOffset>
            </wp:positionV>
            <wp:extent cx="3468772" cy="3161489"/>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68772" cy="3161489"/>
                    </a:xfrm>
                    <a:prstGeom prst="rect">
                      <a:avLst/>
                    </a:prstGeom>
                  </pic:spPr>
                </pic:pic>
              </a:graphicData>
            </a:graphic>
            <wp14:sizeRelH relativeFrom="page">
              <wp14:pctWidth>0</wp14:pctWidth>
            </wp14:sizeRelH>
            <wp14:sizeRelV relativeFrom="page">
              <wp14:pctHeight>0</wp14:pctHeight>
            </wp14:sizeRelV>
          </wp:anchor>
        </w:drawing>
      </w:r>
    </w:p>
    <w:p w14:paraId="37E9FFFF" w14:textId="77777777" w:rsidR="00136B6F" w:rsidRDefault="00136B6F" w:rsidP="00920F35">
      <w:pPr>
        <w:spacing w:after="0" w:line="540" w:lineRule="exact"/>
        <w:jc w:val="both"/>
        <w:rPr>
          <w:rFonts w:ascii="Times New Roman" w:eastAsia="Times New Roman" w:hAnsi="Times New Roman"/>
          <w:b/>
          <w:color w:val="000000" w:themeColor="text1"/>
          <w:sz w:val="24"/>
          <w:szCs w:val="24"/>
          <w:lang w:eastAsia="es-CR"/>
        </w:rPr>
      </w:pPr>
    </w:p>
    <w:p w14:paraId="7100C288" w14:textId="77777777" w:rsidR="00136B6F" w:rsidRDefault="00136B6F" w:rsidP="00920F35">
      <w:pPr>
        <w:spacing w:after="0" w:line="540" w:lineRule="exact"/>
        <w:jc w:val="both"/>
        <w:rPr>
          <w:rFonts w:ascii="Times New Roman" w:eastAsia="Times New Roman" w:hAnsi="Times New Roman"/>
          <w:b/>
          <w:color w:val="000000" w:themeColor="text1"/>
          <w:sz w:val="24"/>
          <w:szCs w:val="24"/>
          <w:lang w:eastAsia="es-CR"/>
        </w:rPr>
      </w:pPr>
    </w:p>
    <w:p w14:paraId="3FAA8A42" w14:textId="77777777" w:rsidR="00136B6F" w:rsidRDefault="00136B6F" w:rsidP="00920F35">
      <w:pPr>
        <w:spacing w:after="0" w:line="540" w:lineRule="exact"/>
        <w:jc w:val="both"/>
        <w:rPr>
          <w:rFonts w:ascii="Times New Roman" w:eastAsia="Times New Roman" w:hAnsi="Times New Roman"/>
          <w:b/>
          <w:color w:val="000000" w:themeColor="text1"/>
          <w:sz w:val="24"/>
          <w:szCs w:val="24"/>
          <w:lang w:eastAsia="es-CR"/>
        </w:rPr>
      </w:pPr>
    </w:p>
    <w:p w14:paraId="06F4E7B9" w14:textId="77777777" w:rsidR="00136B6F" w:rsidRDefault="00136B6F" w:rsidP="00920F35">
      <w:pPr>
        <w:spacing w:after="0" w:line="540" w:lineRule="exact"/>
        <w:jc w:val="both"/>
        <w:rPr>
          <w:rFonts w:ascii="Times New Roman" w:eastAsia="Times New Roman" w:hAnsi="Times New Roman"/>
          <w:b/>
          <w:color w:val="000000" w:themeColor="text1"/>
          <w:sz w:val="24"/>
          <w:szCs w:val="24"/>
          <w:lang w:eastAsia="es-CR"/>
        </w:rPr>
      </w:pPr>
    </w:p>
    <w:p w14:paraId="16C667B0" w14:textId="77777777" w:rsidR="00136B6F" w:rsidRDefault="00136B6F" w:rsidP="00920F35">
      <w:pPr>
        <w:spacing w:after="0" w:line="540" w:lineRule="exact"/>
        <w:jc w:val="both"/>
        <w:rPr>
          <w:rFonts w:ascii="Times New Roman" w:eastAsia="Times New Roman" w:hAnsi="Times New Roman"/>
          <w:b/>
          <w:color w:val="000000" w:themeColor="text1"/>
          <w:sz w:val="24"/>
          <w:szCs w:val="24"/>
          <w:lang w:eastAsia="es-CR"/>
        </w:rPr>
      </w:pPr>
    </w:p>
    <w:p w14:paraId="4438FD3C" w14:textId="77777777" w:rsidR="00136B6F" w:rsidRDefault="00136B6F" w:rsidP="00920F35">
      <w:pPr>
        <w:spacing w:after="0" w:line="540" w:lineRule="exact"/>
        <w:jc w:val="both"/>
        <w:rPr>
          <w:rFonts w:ascii="Times New Roman" w:eastAsia="Times New Roman" w:hAnsi="Times New Roman"/>
          <w:b/>
          <w:color w:val="000000" w:themeColor="text1"/>
          <w:sz w:val="24"/>
          <w:szCs w:val="24"/>
          <w:lang w:eastAsia="es-CR"/>
        </w:rPr>
      </w:pPr>
    </w:p>
    <w:p w14:paraId="721E0DA0" w14:textId="77777777" w:rsidR="00136B6F" w:rsidRDefault="00136B6F" w:rsidP="00920F35">
      <w:pPr>
        <w:spacing w:after="0" w:line="540" w:lineRule="exact"/>
        <w:jc w:val="both"/>
        <w:rPr>
          <w:rFonts w:ascii="Times New Roman" w:eastAsia="Times New Roman" w:hAnsi="Times New Roman"/>
          <w:b/>
          <w:color w:val="000000" w:themeColor="text1"/>
          <w:sz w:val="24"/>
          <w:szCs w:val="24"/>
          <w:lang w:eastAsia="es-CR"/>
        </w:rPr>
      </w:pPr>
    </w:p>
    <w:p w14:paraId="1F048C33" w14:textId="77777777" w:rsidR="00136B6F" w:rsidRDefault="00136B6F" w:rsidP="00920F35">
      <w:pPr>
        <w:spacing w:after="0" w:line="540" w:lineRule="exact"/>
        <w:jc w:val="both"/>
        <w:rPr>
          <w:rFonts w:ascii="Times New Roman" w:eastAsia="Times New Roman" w:hAnsi="Times New Roman"/>
          <w:b/>
          <w:color w:val="000000" w:themeColor="text1"/>
          <w:sz w:val="24"/>
          <w:szCs w:val="24"/>
          <w:lang w:eastAsia="es-CR"/>
        </w:rPr>
      </w:pPr>
    </w:p>
    <w:p w14:paraId="0AE4075A" w14:textId="7AAAFEDD" w:rsidR="00920F35" w:rsidRDefault="00920F35" w:rsidP="00920F35">
      <w:pPr>
        <w:spacing w:after="0" w:line="540" w:lineRule="exact"/>
        <w:jc w:val="both"/>
        <w:rPr>
          <w:rFonts w:ascii="Times New Roman" w:eastAsia="Times New Roman" w:hAnsi="Times New Roman"/>
          <w:b/>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9032A8">
        <w:rPr>
          <w:rFonts w:ascii="Times New Roman" w:hAnsi="Times New Roman"/>
          <w:sz w:val="24"/>
          <w:szCs w:val="24"/>
        </w:rPr>
        <w:t xml:space="preserve"> </w:t>
      </w:r>
      <w:r>
        <w:rPr>
          <w:rFonts w:ascii="Times New Roman" w:hAnsi="Times New Roman"/>
          <w:sz w:val="24"/>
          <w:szCs w:val="24"/>
        </w:rPr>
        <w:t xml:space="preserve">Le cedió la palabra a la Regidora Guzmán Carranza </w:t>
      </w:r>
      <w:r w:rsidRPr="00115EFD">
        <w:rPr>
          <w:rFonts w:ascii="Times New Roman" w:hAnsi="Times New Roman"/>
          <w:sz w:val="24"/>
          <w:szCs w:val="24"/>
        </w:rPr>
        <w:t>por 3 minutos</w:t>
      </w:r>
      <w:r>
        <w:rPr>
          <w:rFonts w:ascii="Times New Roman" w:hAnsi="Times New Roman"/>
          <w:sz w:val="24"/>
          <w:szCs w:val="24"/>
        </w:rPr>
        <w:t xml:space="preserve">. </w:t>
      </w:r>
    </w:p>
    <w:p w14:paraId="68FAABCF" w14:textId="77777777" w:rsidR="00920F35" w:rsidRPr="009574F2" w:rsidRDefault="00920F35" w:rsidP="00920F3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Vicepresidenta Guzmán Carranza:</w:t>
      </w:r>
      <w:r w:rsidRPr="00CA4BD3">
        <w:t xml:space="preserve"> </w:t>
      </w:r>
      <w:r w:rsidRPr="009574F2">
        <w:rPr>
          <w:rFonts w:ascii="Times New Roman" w:eastAsia="Times New Roman" w:hAnsi="Times New Roman"/>
          <w:color w:val="000000" w:themeColor="text1"/>
          <w:sz w:val="24"/>
          <w:szCs w:val="24"/>
          <w:lang w:eastAsia="es-CR"/>
        </w:rPr>
        <w:t>Manifestó su preocupación por las múltiples dificultades en materia de infraestructura vial en el cantón, señalando casos específicos como el distrito de Cairo, donde existen problemas para la reconstrucción de aceras, así como la situación en Cocal, donde las condiciones de la carretera podrían agravarse, afectando especialmente a estudiantes. Asimismo, indicó que varias rutas y puentes en vías nacionales carecen de paso peatonal, lo que representa un riesgo para la población. En ese contexto, explicó que decidió retirar la moción presentada, con el propósito de que se convoque a personeros del CONAVI a una sesión extraordinaria, a fin de que escuchen directamente tanto a los regidores como a los síndicos, quienes conocen de primera mano las necesidades de sus respectivos distritos.</w:t>
      </w:r>
      <w:r>
        <w:rPr>
          <w:rFonts w:ascii="Times New Roman" w:eastAsia="Times New Roman" w:hAnsi="Times New Roman"/>
          <w:color w:val="000000" w:themeColor="text1"/>
          <w:sz w:val="24"/>
          <w:szCs w:val="24"/>
          <w:lang w:eastAsia="es-CR"/>
        </w:rPr>
        <w:t xml:space="preserve"> ----------------------</w:t>
      </w:r>
    </w:p>
    <w:p w14:paraId="739E132A" w14:textId="77777777" w:rsidR="00920F35" w:rsidRDefault="00920F35" w:rsidP="00920F35">
      <w:pPr>
        <w:spacing w:after="0" w:line="540" w:lineRule="exact"/>
        <w:jc w:val="both"/>
        <w:rPr>
          <w:rFonts w:ascii="Times New Roman" w:eastAsia="Times New Roman" w:hAnsi="Times New Roman"/>
          <w:b/>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115EFD">
        <w:rPr>
          <w:rFonts w:ascii="Times New Roman" w:hAnsi="Times New Roman"/>
          <w:sz w:val="24"/>
          <w:szCs w:val="24"/>
        </w:rPr>
        <w:t>L</w:t>
      </w:r>
      <w:r>
        <w:rPr>
          <w:rFonts w:ascii="Times New Roman" w:hAnsi="Times New Roman"/>
          <w:sz w:val="24"/>
          <w:szCs w:val="24"/>
        </w:rPr>
        <w:t>e consulto si</w:t>
      </w:r>
      <w:r w:rsidRPr="00115EFD">
        <w:rPr>
          <w:rFonts w:ascii="Times New Roman" w:hAnsi="Times New Roman"/>
          <w:sz w:val="24"/>
          <w:szCs w:val="24"/>
        </w:rPr>
        <w:t xml:space="preserve"> retira </w:t>
      </w:r>
      <w:r>
        <w:rPr>
          <w:rFonts w:ascii="Times New Roman" w:hAnsi="Times New Roman"/>
          <w:sz w:val="24"/>
          <w:szCs w:val="24"/>
        </w:rPr>
        <w:t>la moción</w:t>
      </w:r>
      <w:r w:rsidRPr="00115EFD">
        <w:rPr>
          <w:rFonts w:ascii="Times New Roman" w:hAnsi="Times New Roman"/>
          <w:sz w:val="24"/>
          <w:szCs w:val="24"/>
        </w:rPr>
        <w:t>.</w:t>
      </w:r>
      <w:r>
        <w:rPr>
          <w:rFonts w:ascii="Times New Roman" w:hAnsi="Times New Roman"/>
          <w:sz w:val="24"/>
          <w:szCs w:val="24"/>
        </w:rPr>
        <w:t xml:space="preserve"> ----------------------------------------</w:t>
      </w:r>
    </w:p>
    <w:p w14:paraId="125232D6" w14:textId="77777777" w:rsidR="00920F35" w:rsidRPr="00084973" w:rsidRDefault="00920F35" w:rsidP="00920F3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Vicepresidenta Guzmán Carranza:</w:t>
      </w:r>
      <w:r w:rsidRPr="00084973">
        <w:t xml:space="preserve"> </w:t>
      </w:r>
      <w:r w:rsidRPr="00084973">
        <w:rPr>
          <w:rFonts w:ascii="Times New Roman" w:eastAsia="Times New Roman" w:hAnsi="Times New Roman"/>
          <w:color w:val="000000" w:themeColor="text1"/>
          <w:sz w:val="24"/>
          <w:szCs w:val="24"/>
          <w:lang w:eastAsia="es-CR"/>
        </w:rPr>
        <w:t>Aclaró que no retirará la moción, sino que la mantendrá para presentarla formalmente en la siguiente semana, con el objetivo de convocar a una sesión extraordinaria en la que se cite a los personeros del CONAVI.</w:t>
      </w:r>
      <w:r>
        <w:rPr>
          <w:rFonts w:ascii="Times New Roman" w:eastAsia="Times New Roman" w:hAnsi="Times New Roman"/>
          <w:color w:val="000000" w:themeColor="text1"/>
          <w:sz w:val="24"/>
          <w:szCs w:val="24"/>
          <w:lang w:eastAsia="es-CR"/>
        </w:rPr>
        <w:t xml:space="preserve"> ------------------------------------------</w:t>
      </w:r>
    </w:p>
    <w:p w14:paraId="03F087C7" w14:textId="77777777" w:rsidR="00A66EFD" w:rsidRDefault="00920F35" w:rsidP="00920F35">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9421F1">
        <w:t xml:space="preserve"> </w:t>
      </w:r>
      <w:r w:rsidRPr="009421F1">
        <w:rPr>
          <w:rFonts w:ascii="Times New Roman" w:eastAsia="Times New Roman" w:hAnsi="Times New Roman"/>
          <w:color w:val="000000" w:themeColor="text1"/>
          <w:sz w:val="24"/>
          <w:szCs w:val="24"/>
          <w:lang w:eastAsia="es-CR"/>
        </w:rPr>
        <w:t>Sometió a votación la moción, la cual fue aprobada en firme por unanimidad, con siete votos a favor y cero en contra, disponiendo su envío a la mayor brevedad</w:t>
      </w:r>
    </w:p>
    <w:p w14:paraId="767509E4" w14:textId="57C5D41E" w:rsidR="00920F35" w:rsidRDefault="00920F35" w:rsidP="00920F35">
      <w:pPr>
        <w:spacing w:after="0" w:line="540" w:lineRule="exact"/>
        <w:jc w:val="both"/>
        <w:rPr>
          <w:rFonts w:ascii="Times New Roman" w:eastAsia="Times New Roman" w:hAnsi="Times New Roman"/>
          <w:color w:val="000000" w:themeColor="text1"/>
          <w:sz w:val="24"/>
          <w:szCs w:val="24"/>
          <w:lang w:eastAsia="es-CR"/>
        </w:rPr>
      </w:pPr>
      <w:r w:rsidRPr="009421F1">
        <w:rPr>
          <w:rFonts w:ascii="Times New Roman" w:eastAsia="Times New Roman" w:hAnsi="Times New Roman"/>
          <w:color w:val="000000" w:themeColor="text1"/>
          <w:sz w:val="24"/>
          <w:szCs w:val="24"/>
          <w:lang w:eastAsia="es-CR"/>
        </w:rPr>
        <w:lastRenderedPageBreak/>
        <w:t>posible.</w:t>
      </w:r>
      <w:r>
        <w:rPr>
          <w:rFonts w:ascii="Times New Roman" w:eastAsia="Times New Roman" w:hAnsi="Times New Roman"/>
          <w:color w:val="000000" w:themeColor="text1"/>
          <w:sz w:val="24"/>
          <w:szCs w:val="24"/>
          <w:lang w:eastAsia="es-CR"/>
        </w:rPr>
        <w:t xml:space="preserve"> -----------------------------------------------------------------------------------------------------------</w:t>
      </w:r>
    </w:p>
    <w:p w14:paraId="6B57F23B" w14:textId="01340755" w:rsidR="001C62FA" w:rsidRPr="003466B5" w:rsidRDefault="001C62FA" w:rsidP="001C62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N°2912-14</w:t>
      </w:r>
      <w:r w:rsidRPr="003466B5">
        <w:rPr>
          <w:rFonts w:ascii="Times New Roman" w:eastAsia="Times New Roman" w:hAnsi="Times New Roman"/>
          <w:b/>
          <w:color w:val="000000" w:themeColor="text1"/>
          <w:sz w:val="24"/>
          <w:szCs w:val="24"/>
          <w:lang w:eastAsia="es-CR"/>
        </w:rPr>
        <w:t>-04-2026</w:t>
      </w:r>
    </w:p>
    <w:p w14:paraId="71B5C5E9" w14:textId="6D35E1C2" w:rsidR="00DE0964" w:rsidRDefault="001C62FA" w:rsidP="001C62FA">
      <w:pPr>
        <w:spacing w:after="0" w:line="540" w:lineRule="exact"/>
        <w:jc w:val="both"/>
        <w:rPr>
          <w:rFonts w:ascii="Times New Roman" w:eastAsia="Times New Roman" w:hAnsi="Times New Roman"/>
          <w:b/>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w:t>
      </w:r>
      <w:r w:rsidR="00C0088F">
        <w:rPr>
          <w:rFonts w:ascii="Times New Roman" w:eastAsia="Times New Roman" w:hAnsi="Times New Roman"/>
          <w:color w:val="000000" w:themeColor="text1"/>
          <w:sz w:val="24"/>
          <w:szCs w:val="24"/>
          <w:lang w:eastAsia="es-CR"/>
        </w:rPr>
        <w:t xml:space="preserve"> se aprueba la moción presentada por la regidora Guzmán Carranza, por </w:t>
      </w:r>
      <w:r w:rsidR="00DE0964">
        <w:rPr>
          <w:rFonts w:ascii="Times New Roman" w:eastAsia="Times New Roman" w:hAnsi="Times New Roman"/>
          <w:color w:val="000000" w:themeColor="text1"/>
          <w:sz w:val="24"/>
          <w:szCs w:val="24"/>
          <w:lang w:eastAsia="es-CR"/>
        </w:rPr>
        <w:t>tanto,</w:t>
      </w:r>
      <w:r w:rsidR="00C0088F">
        <w:rPr>
          <w:rFonts w:ascii="Times New Roman" w:eastAsia="Times New Roman" w:hAnsi="Times New Roman"/>
          <w:color w:val="000000" w:themeColor="text1"/>
          <w:sz w:val="24"/>
          <w:szCs w:val="24"/>
          <w:lang w:eastAsia="es-CR"/>
        </w:rPr>
        <w:t xml:space="preserve"> </w:t>
      </w:r>
      <w:r w:rsidR="00C0088F" w:rsidRPr="00BD1EB6">
        <w:rPr>
          <w:rFonts w:ascii="Times New Roman" w:eastAsia="Times New Roman" w:hAnsi="Times New Roman"/>
          <w:color w:val="000000" w:themeColor="text1"/>
          <w:sz w:val="24"/>
          <w:szCs w:val="24"/>
          <w:lang w:eastAsia="es-CR"/>
        </w:rPr>
        <w:t>el</w:t>
      </w:r>
      <w:r w:rsidRPr="00BD1EB6">
        <w:rPr>
          <w:rFonts w:ascii="Times New Roman" w:eastAsia="Times New Roman" w:hAnsi="Times New Roman"/>
          <w:color w:val="000000" w:themeColor="text1"/>
          <w:sz w:val="24"/>
          <w:szCs w:val="24"/>
          <w:lang w:eastAsia="es-CR"/>
        </w:rPr>
        <w:t xml:space="preserve"> Concejo Municipal de Siquirres acuerda:</w:t>
      </w:r>
      <w:r w:rsidRPr="001C62FA">
        <w:t xml:space="preserve"> </w:t>
      </w:r>
      <w:r w:rsidRPr="00DE0964">
        <w:rPr>
          <w:rFonts w:ascii="Times New Roman" w:eastAsia="Times New Roman" w:hAnsi="Times New Roman"/>
          <w:b/>
          <w:color w:val="000000" w:themeColor="text1"/>
          <w:sz w:val="24"/>
          <w:szCs w:val="24"/>
          <w:lang w:eastAsia="es-CR"/>
        </w:rPr>
        <w:t>Primero</w:t>
      </w:r>
      <w:r w:rsidR="00C0088F" w:rsidRPr="00DE0964">
        <w:rPr>
          <w:rFonts w:ascii="Times New Roman" w:eastAsia="Times New Roman" w:hAnsi="Times New Roman"/>
          <w:b/>
          <w:color w:val="000000" w:themeColor="text1"/>
          <w:sz w:val="24"/>
          <w:szCs w:val="24"/>
          <w:lang w:eastAsia="es-CR"/>
        </w:rPr>
        <w:t>:</w:t>
      </w:r>
      <w:r w:rsidR="00C0088F">
        <w:rPr>
          <w:rFonts w:ascii="Times New Roman" w:eastAsia="Times New Roman" w:hAnsi="Times New Roman"/>
          <w:color w:val="000000" w:themeColor="text1"/>
          <w:sz w:val="24"/>
          <w:szCs w:val="24"/>
          <w:lang w:eastAsia="es-CR"/>
        </w:rPr>
        <w:t xml:space="preserve"> S</w:t>
      </w:r>
      <w:r w:rsidRPr="001C62FA">
        <w:rPr>
          <w:rFonts w:ascii="Times New Roman" w:eastAsia="Times New Roman" w:hAnsi="Times New Roman"/>
          <w:color w:val="000000" w:themeColor="text1"/>
          <w:sz w:val="24"/>
          <w:szCs w:val="24"/>
          <w:lang w:eastAsia="es-CR"/>
        </w:rPr>
        <w:t>olicitar al CONAVI realizar la Construcción y Reconstrucción de Aceras en centros de población donde atraviesan las rutas nacionales que se ubican el cantón de Siquirres (Ruta 32, Ruta 10, Ruta 806, Ruta 812). Asimismo, que proceda a la construcción de pasos peatonales en cada uno de los puentes instalados en las rutas dichas, para garantizar la seguridad de los peatones y conductores que las transitan.</w:t>
      </w:r>
      <w:r w:rsidR="00DE0964">
        <w:rPr>
          <w:rFonts w:ascii="Times New Roman" w:eastAsia="Times New Roman" w:hAnsi="Times New Roman"/>
          <w:color w:val="000000" w:themeColor="text1"/>
          <w:sz w:val="24"/>
          <w:szCs w:val="24"/>
          <w:lang w:eastAsia="es-CR"/>
        </w:rPr>
        <w:t xml:space="preserve"> </w:t>
      </w:r>
      <w:r w:rsidR="00DE0964" w:rsidRPr="00DE0964">
        <w:rPr>
          <w:rFonts w:ascii="Times New Roman" w:eastAsia="Times New Roman" w:hAnsi="Times New Roman"/>
          <w:b/>
          <w:color w:val="000000" w:themeColor="text1"/>
          <w:sz w:val="24"/>
          <w:szCs w:val="24"/>
          <w:lang w:eastAsia="es-CR"/>
        </w:rPr>
        <w:t>Segundo:</w:t>
      </w:r>
      <w:r w:rsidR="00DE0964">
        <w:rPr>
          <w:rFonts w:ascii="Times New Roman" w:eastAsia="Times New Roman" w:hAnsi="Times New Roman"/>
          <w:color w:val="000000" w:themeColor="text1"/>
          <w:sz w:val="24"/>
          <w:szCs w:val="24"/>
          <w:lang w:eastAsia="es-CR"/>
        </w:rPr>
        <w:t xml:space="preserve"> </w:t>
      </w:r>
      <w:r w:rsidRPr="001C62FA">
        <w:rPr>
          <w:rFonts w:ascii="Times New Roman" w:eastAsia="Times New Roman" w:hAnsi="Times New Roman"/>
          <w:color w:val="000000" w:themeColor="text1"/>
          <w:sz w:val="24"/>
          <w:szCs w:val="24"/>
          <w:lang w:eastAsia="es-CR"/>
        </w:rPr>
        <w:t>De no tener CONAVI la capacidad necesaria para realizar estos proyectos, que proceda a trasladar a la Municipalidad de Siquirres, los recursos económicos que se requieren para desarrollar estas importantes obras en los distintos lugares de nuestro cantón.</w:t>
      </w:r>
      <w:r w:rsidR="00DE0964">
        <w:rPr>
          <w:rFonts w:ascii="Times New Roman" w:eastAsia="Times New Roman" w:hAnsi="Times New Roman"/>
          <w:color w:val="000000" w:themeColor="text1"/>
          <w:sz w:val="24"/>
          <w:szCs w:val="24"/>
          <w:lang w:eastAsia="es-CR"/>
        </w:rPr>
        <w:t xml:space="preserve"> Se dispensa de todo trámite de Comisión. </w:t>
      </w:r>
      <w:r w:rsidR="00DE0964" w:rsidRPr="00DE0964">
        <w:rPr>
          <w:rFonts w:ascii="Times New Roman" w:eastAsia="Times New Roman" w:hAnsi="Times New Roman"/>
          <w:b/>
          <w:color w:val="000000" w:themeColor="text1"/>
          <w:sz w:val="24"/>
          <w:szCs w:val="24"/>
          <w:lang w:eastAsia="es-CR"/>
        </w:rPr>
        <w:t>ACUERDO DEFINITIVAMENTE APROBADO Y EN FIRME.</w:t>
      </w:r>
      <w:r w:rsidR="00DE0964">
        <w:rPr>
          <w:rFonts w:ascii="Times New Roman" w:eastAsia="Times New Roman" w:hAnsi="Times New Roman"/>
          <w:b/>
          <w:color w:val="000000" w:themeColor="text1"/>
          <w:sz w:val="24"/>
          <w:szCs w:val="24"/>
          <w:lang w:eastAsia="es-CR"/>
        </w:rPr>
        <w:t xml:space="preserve"> --------</w:t>
      </w:r>
    </w:p>
    <w:p w14:paraId="5B7CE65D" w14:textId="2DABF60B" w:rsidR="00DE0964" w:rsidRDefault="00DE0964" w:rsidP="00DE0964">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Granados Ortiz</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1C575D7" w14:textId="77777777" w:rsidR="00AB7D01" w:rsidRPr="00735432" w:rsidRDefault="00AB7D01" w:rsidP="00AB7D01">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C72046">
        <w:t xml:space="preserve"> </w:t>
      </w:r>
      <w:r w:rsidRPr="00735432">
        <w:rPr>
          <w:rFonts w:ascii="Times New Roman" w:eastAsia="Times New Roman" w:hAnsi="Times New Roman"/>
          <w:color w:val="000000" w:themeColor="text1"/>
          <w:sz w:val="24"/>
          <w:szCs w:val="24"/>
          <w:lang w:eastAsia="es-CR"/>
        </w:rPr>
        <w:t>Agregó la necesidad urgente de atender las condiciones de tránsito peatonal en las carreteras nacionales del cantón, especialmente en los centros de población. Señaló casos como Cairo, donde las aceras de la calle principal se encuentran deterioradas desde hace años sin intervención, así como la ruta 415 en San Isidro, donde, pese a la ampliación de la calzada, no se realizó la debida demarcación, generando incertidumbre y riesgo para los peatones. Asimismo, mencionó la situación crítica en comunidades como Lindavista y Guayacán, ubicadas en la ruta 10, donde las condiciones para el tránsito peatonal son deficientes. Finalmente, expresó su expectativa de que las gestiones realizadas permitan avanzar en la atención de estas problemáticas.</w:t>
      </w:r>
      <w:r>
        <w:rPr>
          <w:rFonts w:ascii="Times New Roman" w:eastAsia="Times New Roman" w:hAnsi="Times New Roman"/>
          <w:color w:val="000000" w:themeColor="text1"/>
          <w:sz w:val="24"/>
          <w:szCs w:val="24"/>
          <w:lang w:eastAsia="es-CR"/>
        </w:rPr>
        <w:t xml:space="preserve"> --------------------------------------------------------------------------------------------------</w:t>
      </w:r>
    </w:p>
    <w:p w14:paraId="25B7E947" w14:textId="50CBCC87" w:rsidR="00DE0964" w:rsidRDefault="001600C7" w:rsidP="001C62F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3.-</w:t>
      </w:r>
      <w:r w:rsidRPr="00A22EE9">
        <w:rPr>
          <w:rFonts w:ascii="Times New Roman" w:eastAsia="Times New Roman" w:hAnsi="Times New Roman"/>
          <w:color w:val="000000" w:themeColor="text1"/>
          <w:sz w:val="24"/>
          <w:szCs w:val="24"/>
          <w:lang w:eastAsia="es-CR"/>
        </w:rPr>
        <w:t xml:space="preserve">Moción presentada por el Sr. </w:t>
      </w:r>
      <w:r w:rsidR="00A22EE9" w:rsidRPr="00A22EE9">
        <w:rPr>
          <w:rFonts w:ascii="Times New Roman" w:eastAsia="Times New Roman" w:hAnsi="Times New Roman"/>
          <w:color w:val="000000" w:themeColor="text1"/>
          <w:sz w:val="24"/>
          <w:szCs w:val="24"/>
          <w:lang w:eastAsia="es-CR"/>
        </w:rPr>
        <w:t>Álvaro</w:t>
      </w:r>
      <w:r w:rsidRPr="00A22EE9">
        <w:rPr>
          <w:rFonts w:ascii="Times New Roman" w:eastAsia="Times New Roman" w:hAnsi="Times New Roman"/>
          <w:color w:val="000000" w:themeColor="text1"/>
          <w:sz w:val="24"/>
          <w:szCs w:val="24"/>
          <w:lang w:eastAsia="es-CR"/>
        </w:rPr>
        <w:t xml:space="preserve"> Portillo Luna/ Regido</w:t>
      </w:r>
      <w:r w:rsidR="00A22EE9">
        <w:rPr>
          <w:rFonts w:ascii="Times New Roman" w:eastAsia="Times New Roman" w:hAnsi="Times New Roman"/>
          <w:color w:val="000000" w:themeColor="text1"/>
          <w:sz w:val="24"/>
          <w:szCs w:val="24"/>
          <w:lang w:eastAsia="es-CR"/>
        </w:rPr>
        <w:t>r</w:t>
      </w:r>
      <w:r w:rsidRPr="00A22EE9">
        <w:rPr>
          <w:rFonts w:ascii="Times New Roman" w:eastAsia="Times New Roman" w:hAnsi="Times New Roman"/>
          <w:color w:val="000000" w:themeColor="text1"/>
          <w:sz w:val="24"/>
          <w:szCs w:val="24"/>
          <w:lang w:eastAsia="es-CR"/>
        </w:rPr>
        <w:t xml:space="preserve"> propietari</w:t>
      </w:r>
      <w:r w:rsidR="00A22EE9">
        <w:rPr>
          <w:rFonts w:ascii="Times New Roman" w:eastAsia="Times New Roman" w:hAnsi="Times New Roman"/>
          <w:color w:val="000000" w:themeColor="text1"/>
          <w:sz w:val="24"/>
          <w:szCs w:val="24"/>
          <w:lang w:eastAsia="es-CR"/>
        </w:rPr>
        <w:t>o</w:t>
      </w:r>
      <w:r w:rsidRPr="00A22EE9">
        <w:rPr>
          <w:rFonts w:ascii="Times New Roman" w:eastAsia="Times New Roman" w:hAnsi="Times New Roman"/>
          <w:color w:val="000000" w:themeColor="text1"/>
          <w:sz w:val="24"/>
          <w:szCs w:val="24"/>
          <w:lang w:eastAsia="es-CR"/>
        </w:rPr>
        <w:t xml:space="preserve"> del Concejo Municipal de Siquirres, que textualmente cita:</w:t>
      </w:r>
      <w:r w:rsidRPr="001600C7">
        <w:rPr>
          <w:rFonts w:ascii="Times New Roman" w:eastAsia="Times New Roman" w:hAnsi="Times New Roman"/>
          <w:b/>
          <w:color w:val="000000" w:themeColor="text1"/>
          <w:sz w:val="24"/>
          <w:szCs w:val="24"/>
          <w:lang w:eastAsia="es-CR"/>
        </w:rPr>
        <w:t xml:space="preserve"> ----------------------------------------</w:t>
      </w:r>
      <w:r w:rsidR="00A22EE9">
        <w:rPr>
          <w:rFonts w:ascii="Times New Roman" w:eastAsia="Times New Roman" w:hAnsi="Times New Roman"/>
          <w:b/>
          <w:color w:val="000000" w:themeColor="text1"/>
          <w:sz w:val="24"/>
          <w:szCs w:val="24"/>
          <w:lang w:eastAsia="es-CR"/>
        </w:rPr>
        <w:t>-----------------------------</w:t>
      </w:r>
      <w:r w:rsidRPr="001600C7">
        <w:rPr>
          <w:rFonts w:ascii="Times New Roman" w:eastAsia="Times New Roman" w:hAnsi="Times New Roman"/>
          <w:b/>
          <w:color w:val="000000" w:themeColor="text1"/>
          <w:sz w:val="24"/>
          <w:szCs w:val="24"/>
          <w:lang w:eastAsia="es-CR"/>
        </w:rPr>
        <w:t>-----</w:t>
      </w:r>
    </w:p>
    <w:p w14:paraId="6174DE90" w14:textId="35724783" w:rsidR="00A22EE9" w:rsidRDefault="00453888" w:rsidP="001C62F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3360" behindDoc="0" locked="0" layoutInCell="1" allowOverlap="1" wp14:anchorId="5C0CB9FF" wp14:editId="7D983657">
            <wp:simplePos x="0" y="0"/>
            <wp:positionH relativeFrom="margin">
              <wp:align>right</wp:align>
            </wp:positionH>
            <wp:positionV relativeFrom="paragraph">
              <wp:posOffset>4391</wp:posOffset>
            </wp:positionV>
            <wp:extent cx="5935980" cy="1384917"/>
            <wp:effectExtent l="0" t="0" r="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02" t="4141" r="766" b="2378"/>
                    <a:stretch/>
                  </pic:blipFill>
                  <pic:spPr bwMode="auto">
                    <a:xfrm>
                      <a:off x="0" y="0"/>
                      <a:ext cx="5935980" cy="1384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05752" w14:textId="0829608A" w:rsidR="00A22EE9" w:rsidRDefault="00A22EE9" w:rsidP="001C62FA">
      <w:pPr>
        <w:spacing w:after="0" w:line="540" w:lineRule="exact"/>
        <w:jc w:val="both"/>
        <w:rPr>
          <w:rFonts w:ascii="Times New Roman" w:eastAsia="Times New Roman" w:hAnsi="Times New Roman"/>
          <w:b/>
          <w:color w:val="000000" w:themeColor="text1"/>
          <w:sz w:val="24"/>
          <w:szCs w:val="24"/>
          <w:lang w:eastAsia="es-CR"/>
        </w:rPr>
      </w:pPr>
    </w:p>
    <w:p w14:paraId="36693C37" w14:textId="77777777" w:rsidR="00A22EE9" w:rsidRDefault="00A22EE9" w:rsidP="001C62FA">
      <w:pPr>
        <w:spacing w:after="0" w:line="540" w:lineRule="exact"/>
        <w:jc w:val="both"/>
        <w:rPr>
          <w:rFonts w:ascii="Times New Roman" w:eastAsia="Times New Roman" w:hAnsi="Times New Roman"/>
          <w:b/>
          <w:color w:val="000000" w:themeColor="text1"/>
          <w:sz w:val="24"/>
          <w:szCs w:val="24"/>
          <w:lang w:eastAsia="es-CR"/>
        </w:rPr>
      </w:pPr>
    </w:p>
    <w:p w14:paraId="69361E7D" w14:textId="07A80729" w:rsidR="001600C7" w:rsidRDefault="001600C7" w:rsidP="001C62FA">
      <w:pPr>
        <w:spacing w:after="0" w:line="540" w:lineRule="exact"/>
        <w:jc w:val="both"/>
        <w:rPr>
          <w:rFonts w:ascii="Times New Roman" w:eastAsia="Times New Roman" w:hAnsi="Times New Roman"/>
          <w:b/>
          <w:color w:val="000000" w:themeColor="text1"/>
          <w:sz w:val="24"/>
          <w:szCs w:val="24"/>
          <w:lang w:eastAsia="es-CR"/>
        </w:rPr>
      </w:pPr>
    </w:p>
    <w:p w14:paraId="511AFD64" w14:textId="24F2580F" w:rsidR="00453888" w:rsidRPr="00453888" w:rsidRDefault="00BA5A44" w:rsidP="00BA5A44">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C</w:t>
      </w:r>
      <w:r w:rsidR="00453888" w:rsidRPr="00453888">
        <w:rPr>
          <w:rFonts w:ascii="Times New Roman" w:eastAsia="Times New Roman" w:hAnsi="Times New Roman"/>
          <w:b/>
          <w:color w:val="000000" w:themeColor="text1"/>
          <w:sz w:val="24"/>
          <w:szCs w:val="24"/>
          <w:lang w:eastAsia="es-CR"/>
        </w:rPr>
        <w:t>ONCEJO MUNICIPAL DE SIQUIRRES</w:t>
      </w:r>
    </w:p>
    <w:p w14:paraId="1377BC2C" w14:textId="77777777" w:rsidR="00453888" w:rsidRPr="00453888" w:rsidRDefault="00453888" w:rsidP="00BA5A44">
      <w:pPr>
        <w:spacing w:after="0" w:line="540" w:lineRule="exact"/>
        <w:jc w:val="center"/>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lastRenderedPageBreak/>
        <w:t>REGIDOR PROPONENTE: ÁLVARO ALEJANDRO PORTILLO LUNA</w:t>
      </w:r>
    </w:p>
    <w:p w14:paraId="737AAB77" w14:textId="77777777"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CONSIDERANDO:</w:t>
      </w:r>
    </w:p>
    <w:p w14:paraId="4C217972" w14:textId="0E6958FC" w:rsidR="00453888" w:rsidRPr="00BA5A44" w:rsidRDefault="00453888" w:rsidP="00453888">
      <w:pPr>
        <w:spacing w:after="0" w:line="540" w:lineRule="exact"/>
        <w:jc w:val="both"/>
        <w:rPr>
          <w:rFonts w:ascii="Times New Roman" w:eastAsia="Times New Roman" w:hAnsi="Times New Roman"/>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 xml:space="preserve">PRIMERO: </w:t>
      </w:r>
      <w:r w:rsidRPr="00BA5A44">
        <w:rPr>
          <w:rFonts w:ascii="Times New Roman" w:eastAsia="Times New Roman" w:hAnsi="Times New Roman"/>
          <w:color w:val="000000" w:themeColor="text1"/>
          <w:sz w:val="24"/>
          <w:szCs w:val="24"/>
          <w:lang w:eastAsia="es-CR"/>
        </w:rPr>
        <w:t>Que el cantón de Siquirres forma parte de una de las regiones con</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mayor tradición e impacto histórico en la producción bananera de Costa Rica,</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actividad que ha sido pilar fundamental del desarrollo económico, social y cultural</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del Caribe costarricense.</w:t>
      </w:r>
    </w:p>
    <w:p w14:paraId="53EE01CF" w14:textId="4B45625E" w:rsidR="00453888" w:rsidRPr="00BA5A44" w:rsidRDefault="00453888" w:rsidP="00453888">
      <w:pPr>
        <w:spacing w:after="0" w:line="540" w:lineRule="exact"/>
        <w:jc w:val="both"/>
        <w:rPr>
          <w:rFonts w:ascii="Times New Roman" w:eastAsia="Times New Roman" w:hAnsi="Times New Roman"/>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 xml:space="preserve">SEGUNDO: </w:t>
      </w:r>
      <w:r w:rsidRPr="00BA5A44">
        <w:rPr>
          <w:rFonts w:ascii="Times New Roman" w:eastAsia="Times New Roman" w:hAnsi="Times New Roman"/>
          <w:color w:val="000000" w:themeColor="text1"/>
          <w:sz w:val="24"/>
          <w:szCs w:val="24"/>
          <w:lang w:eastAsia="es-CR"/>
        </w:rPr>
        <w:t>Que el trabajo bananero ha sido históricamente desempeñado por</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hombres y mujeres que, mediante esfuerzo, sacrificio y compromiso, han</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contribuido significativamente al crecimiento del país, muchas veces en condiciones</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adversas, lo cual reviste un alto valor social y humano.</w:t>
      </w:r>
    </w:p>
    <w:p w14:paraId="72F775AA" w14:textId="5630AA67"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TERCERO:</w:t>
      </w:r>
      <w:r w:rsidRPr="00BA5A44">
        <w:rPr>
          <w:rFonts w:ascii="Times New Roman" w:eastAsia="Times New Roman" w:hAnsi="Times New Roman"/>
          <w:color w:val="000000" w:themeColor="text1"/>
          <w:sz w:val="24"/>
          <w:szCs w:val="24"/>
          <w:lang w:eastAsia="es-CR"/>
        </w:rPr>
        <w:t xml:space="preserve"> Que la conmemoración del Día del Trabajador Bananero constituye una</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fecha de relevancia nacional y cantonal, orientada a reconocer la dignidad del</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trabajo, la justicia social y el aporte histórico de este sector productivo.</w:t>
      </w:r>
    </w:p>
    <w:p w14:paraId="4F2B37C5" w14:textId="04C813C7"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 xml:space="preserve">CUARTO: </w:t>
      </w:r>
      <w:r w:rsidRPr="00BA5A44">
        <w:rPr>
          <w:rFonts w:ascii="Times New Roman" w:eastAsia="Times New Roman" w:hAnsi="Times New Roman"/>
          <w:color w:val="000000" w:themeColor="text1"/>
          <w:sz w:val="24"/>
          <w:szCs w:val="24"/>
          <w:lang w:eastAsia="es-CR"/>
        </w:rPr>
        <w:t>Que es deber de los gobiernos locales, conforme al Código Municipal de</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Costa Rica, promover el reconocimiento de las personas que contribuyen al</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desarrollo integral del cantón, así como fomentar valores de identidad, esfuerzo y</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pertenencia comunitaria.</w:t>
      </w:r>
    </w:p>
    <w:p w14:paraId="4CB625C0" w14:textId="5EFA362E"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 xml:space="preserve">QUINTO: </w:t>
      </w:r>
      <w:r w:rsidRPr="00BA5A44">
        <w:rPr>
          <w:rFonts w:ascii="Times New Roman" w:eastAsia="Times New Roman" w:hAnsi="Times New Roman"/>
          <w:color w:val="000000" w:themeColor="text1"/>
          <w:sz w:val="24"/>
          <w:szCs w:val="24"/>
          <w:lang w:eastAsia="es-CR"/>
        </w:rPr>
        <w:t xml:space="preserve">Que la señora </w:t>
      </w:r>
      <w:r w:rsidR="00CF48BD" w:rsidRPr="00BA5A44">
        <w:rPr>
          <w:rFonts w:ascii="Times New Roman" w:eastAsia="Times New Roman" w:hAnsi="Times New Roman"/>
          <w:color w:val="000000" w:themeColor="text1"/>
          <w:sz w:val="24"/>
          <w:szCs w:val="24"/>
          <w:lang w:eastAsia="es-CR"/>
        </w:rPr>
        <w:t>Yorleny</w:t>
      </w:r>
      <w:r w:rsidRPr="00BA5A44">
        <w:rPr>
          <w:rFonts w:ascii="Times New Roman" w:eastAsia="Times New Roman" w:hAnsi="Times New Roman"/>
          <w:color w:val="000000" w:themeColor="text1"/>
          <w:sz w:val="24"/>
          <w:szCs w:val="24"/>
          <w:lang w:eastAsia="es-CR"/>
        </w:rPr>
        <w:t xml:space="preserve"> Camareno Álvarez, además de desempeñarse</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como regidora municipal, es actualmente trabajadora bananera, representando</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dignamente al sector productivo y evidenciando el compromiso dual con el</w:t>
      </w:r>
      <w:r w:rsidR="00BA5A44" w:rsidRPr="00BA5A44">
        <w:rPr>
          <w:rFonts w:ascii="Times New Roman" w:eastAsia="Times New Roman" w:hAnsi="Times New Roman"/>
          <w:color w:val="000000" w:themeColor="text1"/>
          <w:sz w:val="24"/>
          <w:szCs w:val="24"/>
          <w:lang w:eastAsia="es-CR"/>
        </w:rPr>
        <w:t xml:space="preserve"> </w:t>
      </w:r>
      <w:r w:rsidRPr="00BA5A44">
        <w:rPr>
          <w:rFonts w:ascii="Times New Roman" w:eastAsia="Times New Roman" w:hAnsi="Times New Roman"/>
          <w:color w:val="000000" w:themeColor="text1"/>
          <w:sz w:val="24"/>
          <w:szCs w:val="24"/>
          <w:lang w:eastAsia="es-CR"/>
        </w:rPr>
        <w:t>desarrollo económico y la gestión pública del cantón.</w:t>
      </w:r>
    </w:p>
    <w:p w14:paraId="02F3C47D" w14:textId="6144424D"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 xml:space="preserve">SEXTO: </w:t>
      </w:r>
      <w:r w:rsidRPr="00AE60BB">
        <w:rPr>
          <w:rFonts w:ascii="Times New Roman" w:eastAsia="Times New Roman" w:hAnsi="Times New Roman"/>
          <w:color w:val="000000" w:themeColor="text1"/>
          <w:sz w:val="24"/>
          <w:szCs w:val="24"/>
          <w:lang w:eastAsia="es-CR"/>
        </w:rPr>
        <w:t>Que su trayectoria constituye un ejemplo de superación, liderazgo y</w:t>
      </w:r>
      <w:r w:rsidR="00BA5A44"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vocación de servicio, siendo meritorio que este Concejo Municipal le otorgue un</w:t>
      </w:r>
      <w:r w:rsidR="00BA5A44"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reconocimiento público en el marco de la celebración del Día del Trabajador</w:t>
      </w:r>
      <w:r w:rsidR="00BA5A44"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Bananero.</w:t>
      </w:r>
    </w:p>
    <w:p w14:paraId="2F062D49" w14:textId="77777777"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POR TANTO, ESTE CONCEJO MUNICIPAL ACUERDA:</w:t>
      </w:r>
    </w:p>
    <w:p w14:paraId="32A93531" w14:textId="4D825F4B"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 xml:space="preserve">PRIMERO: </w:t>
      </w:r>
      <w:r w:rsidRPr="00AE60BB">
        <w:rPr>
          <w:rFonts w:ascii="Times New Roman" w:eastAsia="Times New Roman" w:hAnsi="Times New Roman"/>
          <w:color w:val="000000" w:themeColor="text1"/>
          <w:sz w:val="24"/>
          <w:szCs w:val="24"/>
          <w:lang w:eastAsia="es-CR"/>
        </w:rPr>
        <w:t>Otorgar un reconocimiento oficial por parte del Concejo Municipal de</w:t>
      </w:r>
      <w:r w:rsidR="00AE60BB"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 xml:space="preserve">Siquirres a la señora </w:t>
      </w:r>
      <w:r w:rsidR="00CF48BD" w:rsidRPr="00AE60BB">
        <w:rPr>
          <w:rFonts w:ascii="Times New Roman" w:eastAsia="Times New Roman" w:hAnsi="Times New Roman"/>
          <w:color w:val="000000" w:themeColor="text1"/>
          <w:sz w:val="24"/>
          <w:szCs w:val="24"/>
          <w:lang w:eastAsia="es-CR"/>
        </w:rPr>
        <w:t>Yorleny</w:t>
      </w:r>
      <w:r w:rsidRPr="00AE60BB">
        <w:rPr>
          <w:rFonts w:ascii="Times New Roman" w:eastAsia="Times New Roman" w:hAnsi="Times New Roman"/>
          <w:color w:val="000000" w:themeColor="text1"/>
          <w:sz w:val="24"/>
          <w:szCs w:val="24"/>
          <w:lang w:eastAsia="es-CR"/>
        </w:rPr>
        <w:t xml:space="preserve"> Camareno Álvarez, en mérito a su labor como</w:t>
      </w:r>
      <w:r w:rsidR="00AE60BB"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trabajadora bananera y su valioso aporte al desarrollo social y productivo del cantón.</w:t>
      </w:r>
    </w:p>
    <w:p w14:paraId="146EBC11" w14:textId="19EB8B47"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 xml:space="preserve">SEGUNDO: </w:t>
      </w:r>
      <w:r w:rsidRPr="00AE60BB">
        <w:rPr>
          <w:rFonts w:ascii="Times New Roman" w:eastAsia="Times New Roman" w:hAnsi="Times New Roman"/>
          <w:color w:val="000000" w:themeColor="text1"/>
          <w:sz w:val="24"/>
          <w:szCs w:val="24"/>
          <w:lang w:eastAsia="es-CR"/>
        </w:rPr>
        <w:t>Disponer que dicho reconocimiento sea entregado en un acto formal</w:t>
      </w:r>
      <w:r w:rsidR="00AE60BB"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durante la conmemoración del Día del Trabajador Bananero, como parte de las</w:t>
      </w:r>
      <w:r w:rsidR="00AE60BB"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actividades oficiales del Concejo Municipal.</w:t>
      </w:r>
    </w:p>
    <w:p w14:paraId="31950733" w14:textId="77777777" w:rsidR="00A66EFD" w:rsidRDefault="00453888" w:rsidP="00453888">
      <w:pPr>
        <w:spacing w:after="0" w:line="540" w:lineRule="exact"/>
        <w:jc w:val="both"/>
        <w:rPr>
          <w:rFonts w:ascii="Times New Roman" w:eastAsia="Times New Roman" w:hAnsi="Times New Roman"/>
          <w:color w:val="000000" w:themeColor="text1"/>
          <w:sz w:val="24"/>
          <w:szCs w:val="24"/>
          <w:lang w:eastAsia="es-CR"/>
        </w:rPr>
      </w:pPr>
      <w:r w:rsidRPr="00453888">
        <w:rPr>
          <w:rFonts w:ascii="Times New Roman" w:eastAsia="Times New Roman" w:hAnsi="Times New Roman"/>
          <w:b/>
          <w:color w:val="000000" w:themeColor="text1"/>
          <w:sz w:val="24"/>
          <w:szCs w:val="24"/>
          <w:lang w:eastAsia="es-CR"/>
        </w:rPr>
        <w:t xml:space="preserve">TERCERO: </w:t>
      </w:r>
      <w:r w:rsidRPr="00AE60BB">
        <w:rPr>
          <w:rFonts w:ascii="Times New Roman" w:eastAsia="Times New Roman" w:hAnsi="Times New Roman"/>
          <w:color w:val="000000" w:themeColor="text1"/>
          <w:sz w:val="24"/>
          <w:szCs w:val="24"/>
          <w:lang w:eastAsia="es-CR"/>
        </w:rPr>
        <w:t>Instruir a la Administración Municipal para que coordine los aspectos</w:t>
      </w:r>
      <w:r w:rsidR="00AE60BB"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logísticos, protocolarios y comunicacionales necesarios para la realización de dicho</w:t>
      </w:r>
      <w:r w:rsidR="00AE60BB" w:rsidRPr="00AE60BB">
        <w:rPr>
          <w:rFonts w:ascii="Times New Roman" w:eastAsia="Times New Roman" w:hAnsi="Times New Roman"/>
          <w:color w:val="000000" w:themeColor="text1"/>
          <w:sz w:val="24"/>
          <w:szCs w:val="24"/>
          <w:lang w:eastAsia="es-CR"/>
        </w:rPr>
        <w:t xml:space="preserve"> </w:t>
      </w:r>
      <w:r w:rsidRPr="00AE60BB">
        <w:rPr>
          <w:rFonts w:ascii="Times New Roman" w:eastAsia="Times New Roman" w:hAnsi="Times New Roman"/>
          <w:color w:val="000000" w:themeColor="text1"/>
          <w:sz w:val="24"/>
          <w:szCs w:val="24"/>
          <w:lang w:eastAsia="es-CR"/>
        </w:rPr>
        <w:t>acto, garantizando su</w:t>
      </w:r>
    </w:p>
    <w:p w14:paraId="07EFDB37" w14:textId="2FB0E876" w:rsidR="00453888" w:rsidRPr="00453888" w:rsidRDefault="00453888" w:rsidP="00453888">
      <w:pPr>
        <w:spacing w:after="0" w:line="540" w:lineRule="exact"/>
        <w:jc w:val="both"/>
        <w:rPr>
          <w:rFonts w:ascii="Times New Roman" w:eastAsia="Times New Roman" w:hAnsi="Times New Roman"/>
          <w:b/>
          <w:color w:val="000000" w:themeColor="text1"/>
          <w:sz w:val="24"/>
          <w:szCs w:val="24"/>
          <w:lang w:eastAsia="es-CR"/>
        </w:rPr>
      </w:pPr>
      <w:r w:rsidRPr="00AE60BB">
        <w:rPr>
          <w:rFonts w:ascii="Times New Roman" w:eastAsia="Times New Roman" w:hAnsi="Times New Roman"/>
          <w:color w:val="000000" w:themeColor="text1"/>
          <w:sz w:val="24"/>
          <w:szCs w:val="24"/>
          <w:lang w:eastAsia="es-CR"/>
        </w:rPr>
        <w:lastRenderedPageBreak/>
        <w:t>adecuada difusión y relevancia institucional.</w:t>
      </w:r>
    </w:p>
    <w:p w14:paraId="5F231806" w14:textId="7C4AD4EB" w:rsidR="00453888" w:rsidRDefault="00F95179" w:rsidP="00453888">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4384" behindDoc="0" locked="0" layoutInCell="1" allowOverlap="1" wp14:anchorId="2871AF9B" wp14:editId="2C2C7F7E">
            <wp:simplePos x="0" y="0"/>
            <wp:positionH relativeFrom="margin">
              <wp:align>left</wp:align>
            </wp:positionH>
            <wp:positionV relativeFrom="paragraph">
              <wp:posOffset>656144</wp:posOffset>
            </wp:positionV>
            <wp:extent cx="2101504" cy="1478604"/>
            <wp:effectExtent l="0" t="0" r="0" b="76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08376" cy="1483439"/>
                    </a:xfrm>
                    <a:prstGeom prst="rect">
                      <a:avLst/>
                    </a:prstGeom>
                  </pic:spPr>
                </pic:pic>
              </a:graphicData>
            </a:graphic>
            <wp14:sizeRelH relativeFrom="page">
              <wp14:pctWidth>0</wp14:pctWidth>
            </wp14:sizeRelH>
            <wp14:sizeRelV relativeFrom="page">
              <wp14:pctHeight>0</wp14:pctHeight>
            </wp14:sizeRelV>
          </wp:anchor>
        </w:drawing>
      </w:r>
      <w:r w:rsidR="00453888" w:rsidRPr="00453888">
        <w:rPr>
          <w:rFonts w:ascii="Times New Roman" w:eastAsia="Times New Roman" w:hAnsi="Times New Roman"/>
          <w:b/>
          <w:color w:val="000000" w:themeColor="text1"/>
          <w:sz w:val="24"/>
          <w:szCs w:val="24"/>
          <w:lang w:eastAsia="es-CR"/>
        </w:rPr>
        <w:t xml:space="preserve">CUARTO: </w:t>
      </w:r>
      <w:r w:rsidR="00453888" w:rsidRPr="00AE60BB">
        <w:rPr>
          <w:rFonts w:ascii="Times New Roman" w:eastAsia="Times New Roman" w:hAnsi="Times New Roman"/>
          <w:color w:val="000000" w:themeColor="text1"/>
          <w:sz w:val="24"/>
          <w:szCs w:val="24"/>
          <w:lang w:eastAsia="es-CR"/>
        </w:rPr>
        <w:t>Comunicar el presente acuerdo a la persona homenajeada, a la</w:t>
      </w:r>
      <w:r w:rsidR="00AE60BB" w:rsidRPr="00AE60BB">
        <w:rPr>
          <w:rFonts w:ascii="Times New Roman" w:eastAsia="Times New Roman" w:hAnsi="Times New Roman"/>
          <w:color w:val="000000" w:themeColor="text1"/>
          <w:sz w:val="24"/>
          <w:szCs w:val="24"/>
          <w:lang w:eastAsia="es-CR"/>
        </w:rPr>
        <w:t xml:space="preserve"> </w:t>
      </w:r>
      <w:r w:rsidR="00453888" w:rsidRPr="00AE60BB">
        <w:rPr>
          <w:rFonts w:ascii="Times New Roman" w:eastAsia="Times New Roman" w:hAnsi="Times New Roman"/>
          <w:color w:val="000000" w:themeColor="text1"/>
          <w:sz w:val="24"/>
          <w:szCs w:val="24"/>
          <w:lang w:eastAsia="es-CR"/>
        </w:rPr>
        <w:t>Administración Municipal y a los medios de comunicación locales para su</w:t>
      </w:r>
      <w:r w:rsidR="00AE60BB" w:rsidRPr="00AE60BB">
        <w:rPr>
          <w:rFonts w:ascii="Times New Roman" w:eastAsia="Times New Roman" w:hAnsi="Times New Roman"/>
          <w:color w:val="000000" w:themeColor="text1"/>
          <w:sz w:val="24"/>
          <w:szCs w:val="24"/>
          <w:lang w:eastAsia="es-CR"/>
        </w:rPr>
        <w:t xml:space="preserve"> </w:t>
      </w:r>
      <w:r w:rsidR="00453888" w:rsidRPr="00AE60BB">
        <w:rPr>
          <w:rFonts w:ascii="Times New Roman" w:eastAsia="Times New Roman" w:hAnsi="Times New Roman"/>
          <w:color w:val="000000" w:themeColor="text1"/>
          <w:sz w:val="24"/>
          <w:szCs w:val="24"/>
          <w:lang w:eastAsia="es-CR"/>
        </w:rPr>
        <w:t xml:space="preserve">conocimiento y </w:t>
      </w:r>
      <w:r w:rsidR="00AE60BB" w:rsidRPr="00AE60BB">
        <w:rPr>
          <w:rFonts w:ascii="Times New Roman" w:eastAsia="Times New Roman" w:hAnsi="Times New Roman"/>
          <w:color w:val="000000" w:themeColor="text1"/>
          <w:sz w:val="24"/>
          <w:szCs w:val="24"/>
          <w:lang w:eastAsia="es-CR"/>
        </w:rPr>
        <w:t>divulgación</w:t>
      </w:r>
    </w:p>
    <w:p w14:paraId="508D7EB6" w14:textId="1890D005" w:rsidR="00453888" w:rsidRDefault="00453888" w:rsidP="001600C7">
      <w:pPr>
        <w:spacing w:after="0" w:line="540" w:lineRule="exact"/>
        <w:jc w:val="both"/>
        <w:rPr>
          <w:rFonts w:ascii="Times New Roman" w:eastAsia="Times New Roman" w:hAnsi="Times New Roman"/>
          <w:b/>
          <w:color w:val="000000" w:themeColor="text1"/>
          <w:sz w:val="24"/>
          <w:szCs w:val="24"/>
          <w:lang w:eastAsia="es-CR"/>
        </w:rPr>
      </w:pPr>
    </w:p>
    <w:p w14:paraId="05163122" w14:textId="77777777" w:rsidR="00453888" w:rsidRDefault="00453888" w:rsidP="001600C7">
      <w:pPr>
        <w:spacing w:after="0" w:line="540" w:lineRule="exact"/>
        <w:jc w:val="both"/>
        <w:rPr>
          <w:rFonts w:ascii="Times New Roman" w:eastAsia="Times New Roman" w:hAnsi="Times New Roman"/>
          <w:b/>
          <w:color w:val="000000" w:themeColor="text1"/>
          <w:sz w:val="24"/>
          <w:szCs w:val="24"/>
          <w:lang w:eastAsia="es-CR"/>
        </w:rPr>
      </w:pPr>
    </w:p>
    <w:p w14:paraId="722DDBD8" w14:textId="7C1D978D" w:rsidR="00453888" w:rsidRDefault="00453888" w:rsidP="001600C7">
      <w:pPr>
        <w:spacing w:after="0" w:line="540" w:lineRule="exact"/>
        <w:jc w:val="both"/>
        <w:rPr>
          <w:rFonts w:ascii="Times New Roman" w:eastAsia="Times New Roman" w:hAnsi="Times New Roman"/>
          <w:b/>
          <w:color w:val="000000" w:themeColor="text1"/>
          <w:sz w:val="24"/>
          <w:szCs w:val="24"/>
          <w:lang w:eastAsia="es-CR"/>
        </w:rPr>
      </w:pPr>
    </w:p>
    <w:p w14:paraId="164BF40A" w14:textId="77777777" w:rsidR="00F95179" w:rsidRDefault="00F95179" w:rsidP="001600C7">
      <w:pPr>
        <w:spacing w:after="0" w:line="540" w:lineRule="exact"/>
        <w:jc w:val="both"/>
        <w:rPr>
          <w:rFonts w:ascii="Times New Roman" w:eastAsia="Times New Roman" w:hAnsi="Times New Roman"/>
          <w:b/>
          <w:color w:val="000000" w:themeColor="text1"/>
          <w:sz w:val="24"/>
          <w:szCs w:val="24"/>
          <w:lang w:eastAsia="es-CR"/>
        </w:rPr>
      </w:pPr>
    </w:p>
    <w:p w14:paraId="66E8F223" w14:textId="7B2C6BBB" w:rsidR="001600C7" w:rsidRPr="003F48A5" w:rsidRDefault="001600C7" w:rsidP="001600C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3F48A5">
        <w:t xml:space="preserve"> </w:t>
      </w:r>
      <w:r w:rsidRPr="003F48A5">
        <w:rPr>
          <w:rFonts w:ascii="Times New Roman" w:eastAsia="Times New Roman" w:hAnsi="Times New Roman"/>
          <w:color w:val="000000" w:themeColor="text1"/>
          <w:sz w:val="24"/>
          <w:szCs w:val="24"/>
          <w:lang w:eastAsia="es-CR"/>
        </w:rPr>
        <w:t>Agradeció la intervención previa y, antes de conceder la palabra al regidor Portillo Luna, manifestó su posición en contra de la moción, argumentando que podría configurarse un posible tráfico de influencias al involucrar a un miembro del Concejo Municipal y al utilizar la investidura del órgano para tomar una decisión de esa naturaleza.</w:t>
      </w:r>
      <w:r>
        <w:rPr>
          <w:rFonts w:ascii="Times New Roman" w:eastAsia="Times New Roman" w:hAnsi="Times New Roman"/>
          <w:color w:val="000000" w:themeColor="text1"/>
          <w:sz w:val="24"/>
          <w:szCs w:val="24"/>
          <w:lang w:eastAsia="es-CR"/>
        </w:rPr>
        <w:t xml:space="preserve"> --------------------</w:t>
      </w:r>
    </w:p>
    <w:p w14:paraId="119E13DE" w14:textId="77777777" w:rsidR="001600C7" w:rsidRPr="00B62E9B" w:rsidRDefault="001600C7" w:rsidP="001600C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Pr="00B62E9B">
        <w:t xml:space="preserve"> </w:t>
      </w:r>
      <w:r w:rsidRPr="00B62E9B">
        <w:rPr>
          <w:rFonts w:ascii="Times New Roman" w:eastAsia="Times New Roman" w:hAnsi="Times New Roman"/>
          <w:color w:val="000000" w:themeColor="text1"/>
          <w:sz w:val="24"/>
          <w:szCs w:val="24"/>
          <w:lang w:eastAsia="es-CR"/>
        </w:rPr>
        <w:t>Destacó la importancia de conmemorar el Día del Trabajador Bananero, resaltando que se trata de una de las labores más duras, pero también de las más dignas, fundamentales para el desarrollo del cantón de Siquirres, el cual figura entre los principales productores de banano a nivel nacional. En ese contexto, propuso que el Concejo Municipal otorgue un reconocimiento a la regidora suplente Yorleny Camareno, quien además de ejercer funciones en el órgano municipal, se desempeña como trabajadora bananera. Señaló que su trayectoria representa un ejemplo de esfuerzo, superación y dignidad para muchas personas del cantón, especialmente para mujeres y madres que enfrentan condiciones laborales exigentes. Asimismo, argumentó que este reconocimiento no implica ningún beneficio económico ni constituye tráfico de influencias, sino que se trata de un acto simbólico de valoración y respeto hacia la labor bananera y la representación que ella ejerce dentro del Concejo. Finalmente, instó a los miembros del órgano colegiado a respaldar la iniciativa como un gesto de justicia y reconocimiento antes de concluir el periodo.</w:t>
      </w:r>
      <w:r>
        <w:rPr>
          <w:rFonts w:ascii="Times New Roman" w:eastAsia="Times New Roman" w:hAnsi="Times New Roman"/>
          <w:color w:val="000000" w:themeColor="text1"/>
          <w:sz w:val="24"/>
          <w:szCs w:val="24"/>
          <w:lang w:eastAsia="es-CR"/>
        </w:rPr>
        <w:t xml:space="preserve"> ---------------------------------------------------------------</w:t>
      </w:r>
    </w:p>
    <w:p w14:paraId="786CD561" w14:textId="77777777" w:rsidR="001600C7" w:rsidRDefault="001600C7" w:rsidP="001600C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CB19EC">
        <w:t xml:space="preserve"> </w:t>
      </w:r>
      <w:r w:rsidRPr="00CB19EC">
        <w:rPr>
          <w:rFonts w:ascii="Times New Roman" w:eastAsia="Times New Roman" w:hAnsi="Times New Roman"/>
          <w:color w:val="000000" w:themeColor="text1"/>
          <w:sz w:val="24"/>
          <w:szCs w:val="24"/>
          <w:lang w:eastAsia="es-CR"/>
        </w:rPr>
        <w:t>Agradeció la intervención del regidor y, debido a la limitación de tiempo, concedió el uso de la palabra por un minuto a la regidora Camareno Álvarez, previo a someter la moción a votación.</w:t>
      </w:r>
      <w:r>
        <w:rPr>
          <w:rFonts w:ascii="Times New Roman" w:eastAsia="Times New Roman" w:hAnsi="Times New Roman"/>
          <w:color w:val="000000" w:themeColor="text1"/>
          <w:sz w:val="24"/>
          <w:szCs w:val="24"/>
          <w:lang w:eastAsia="es-CR"/>
        </w:rPr>
        <w:t xml:space="preserve"> --------------------------------------------------------------------------------</w:t>
      </w:r>
    </w:p>
    <w:p w14:paraId="0242F11D" w14:textId="77777777" w:rsidR="001600C7" w:rsidRPr="00581280" w:rsidRDefault="001600C7" w:rsidP="001600C7">
      <w:pPr>
        <w:spacing w:after="0" w:line="540" w:lineRule="exact"/>
        <w:jc w:val="both"/>
        <w:rPr>
          <w:rFonts w:ascii="Times New Roman" w:eastAsia="Times New Roman" w:hAnsi="Times New Roman"/>
          <w:color w:val="000000" w:themeColor="text1"/>
          <w:sz w:val="24"/>
          <w:szCs w:val="24"/>
          <w:lang w:eastAsia="es-CR"/>
        </w:rPr>
      </w:pPr>
      <w:r w:rsidRPr="00CB19EC">
        <w:rPr>
          <w:rFonts w:ascii="Times New Roman" w:eastAsia="Times New Roman" w:hAnsi="Times New Roman"/>
          <w:b/>
          <w:color w:val="000000" w:themeColor="text1"/>
          <w:sz w:val="24"/>
          <w:szCs w:val="24"/>
          <w:lang w:eastAsia="es-CR"/>
        </w:rPr>
        <w:t>Regidora Suplente Camareno Álvarez:</w:t>
      </w:r>
      <w:r w:rsidRPr="00581280">
        <w:t xml:space="preserve"> </w:t>
      </w:r>
      <w:r w:rsidRPr="00581280">
        <w:rPr>
          <w:rFonts w:ascii="Times New Roman" w:eastAsia="Times New Roman" w:hAnsi="Times New Roman"/>
          <w:color w:val="000000" w:themeColor="text1"/>
          <w:sz w:val="24"/>
          <w:szCs w:val="24"/>
          <w:lang w:eastAsia="es-CR"/>
        </w:rPr>
        <w:t xml:space="preserve">Agradeció el reconocimiento propuesto por el regidor Portillo Luna, señalando que su labor en el Concejo Municipal responde a un compromiso de servicio hacia la comunidad, más que a la búsqueda de distinciones personales. Manifestó que el </w:t>
      </w:r>
      <w:r w:rsidRPr="00581280">
        <w:rPr>
          <w:rFonts w:ascii="Times New Roman" w:eastAsia="Times New Roman" w:hAnsi="Times New Roman"/>
          <w:color w:val="000000" w:themeColor="text1"/>
          <w:sz w:val="24"/>
          <w:szCs w:val="24"/>
          <w:lang w:eastAsia="es-CR"/>
        </w:rPr>
        <w:lastRenderedPageBreak/>
        <w:t>ejercicio de su cargo con transparencia constituye, para ella, una satisfacción suficiente. Asimismo, cuestionó el argumento sobre un posible tráfico de influencias, indicando que en ocasiones anteriores se han realizado reconocimientos a personas vinculadas políticamente, lo que, a su criterio, evidencia una aplicación inconsistente de dicho criterio. Finalmente, expresó que no le afecta una eventual negativa a la moción, reafirmando su convicción personal y su confianza en que su labor ha sido íntegra.</w:t>
      </w:r>
      <w:r>
        <w:rPr>
          <w:rFonts w:ascii="Times New Roman" w:eastAsia="Times New Roman" w:hAnsi="Times New Roman"/>
          <w:color w:val="000000" w:themeColor="text1"/>
          <w:sz w:val="24"/>
          <w:szCs w:val="24"/>
          <w:lang w:eastAsia="es-CR"/>
        </w:rPr>
        <w:t xml:space="preserve"> ----------------------------------------------------------------------------------</w:t>
      </w:r>
    </w:p>
    <w:p w14:paraId="5D289736" w14:textId="6792DF0A" w:rsidR="001600C7" w:rsidRDefault="001600C7" w:rsidP="001600C7">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sidRPr="006B0FB3">
        <w:t xml:space="preserve"> </w:t>
      </w:r>
      <w:r w:rsidRPr="000C148A">
        <w:rPr>
          <w:rFonts w:ascii="Times New Roman" w:eastAsia="Times New Roman" w:hAnsi="Times New Roman"/>
          <w:color w:val="000000" w:themeColor="text1"/>
          <w:sz w:val="24"/>
          <w:szCs w:val="24"/>
          <w:lang w:eastAsia="es-CR"/>
        </w:rPr>
        <w:t xml:space="preserve">Sometió a votación la moción para otorgar un reconocimiento a la regidora Yorleny Camareno Álvarez por su condición de trabajadora bananera y miembro del Concejo Municipal. En una primera votación, la propuesta obtuvo cuatro votos a favor y tres en contra, </w:t>
      </w:r>
      <w:r w:rsidR="009E5BFE">
        <w:rPr>
          <w:rFonts w:ascii="Times New Roman" w:eastAsia="Times New Roman" w:hAnsi="Times New Roman"/>
          <w:color w:val="000000" w:themeColor="text1"/>
          <w:sz w:val="24"/>
          <w:szCs w:val="24"/>
          <w:lang w:eastAsia="es-CR"/>
        </w:rPr>
        <w:t>mas,</w:t>
      </w:r>
      <w:r w:rsidR="00F95179">
        <w:rPr>
          <w:rFonts w:ascii="Times New Roman" w:eastAsia="Times New Roman" w:hAnsi="Times New Roman"/>
          <w:color w:val="000000" w:themeColor="text1"/>
          <w:sz w:val="24"/>
          <w:szCs w:val="24"/>
          <w:lang w:eastAsia="es-CR"/>
        </w:rPr>
        <w:t xml:space="preserve"> sin </w:t>
      </w:r>
      <w:r w:rsidRPr="000C148A">
        <w:rPr>
          <w:rFonts w:ascii="Times New Roman" w:eastAsia="Times New Roman" w:hAnsi="Times New Roman"/>
          <w:color w:val="000000" w:themeColor="text1"/>
          <w:sz w:val="24"/>
          <w:szCs w:val="24"/>
          <w:lang w:eastAsia="es-CR"/>
        </w:rPr>
        <w:t xml:space="preserve">embargo, al procederse con la ratificación, el resultado se invirtió, registrándose tres votos a favor y cuatro en contra, por lo que la moción fue finalmente </w:t>
      </w:r>
      <w:r w:rsidR="009E5BFE" w:rsidRPr="000C148A">
        <w:rPr>
          <w:rFonts w:ascii="Times New Roman" w:eastAsia="Times New Roman" w:hAnsi="Times New Roman"/>
          <w:color w:val="000000" w:themeColor="text1"/>
          <w:sz w:val="24"/>
          <w:szCs w:val="24"/>
          <w:lang w:eastAsia="es-CR"/>
        </w:rPr>
        <w:t>rechazada.</w:t>
      </w:r>
      <w:r w:rsidR="009E5BFE">
        <w:rPr>
          <w:rFonts w:ascii="Times New Roman" w:eastAsia="Times New Roman" w:hAnsi="Times New Roman"/>
          <w:color w:val="000000" w:themeColor="text1"/>
          <w:sz w:val="24"/>
          <w:szCs w:val="24"/>
          <w:lang w:eastAsia="es-CR"/>
        </w:rPr>
        <w:t xml:space="preserve"> ---------------</w:t>
      </w:r>
    </w:p>
    <w:p w14:paraId="2B9BDEEB" w14:textId="61C17620" w:rsidR="009E5BFE" w:rsidRPr="003466B5" w:rsidRDefault="009E5BFE" w:rsidP="009E5BF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N°2913-14</w:t>
      </w:r>
      <w:r w:rsidRPr="003466B5">
        <w:rPr>
          <w:rFonts w:ascii="Times New Roman" w:eastAsia="Times New Roman" w:hAnsi="Times New Roman"/>
          <w:b/>
          <w:color w:val="000000" w:themeColor="text1"/>
          <w:sz w:val="24"/>
          <w:szCs w:val="24"/>
          <w:lang w:eastAsia="es-CR"/>
        </w:rPr>
        <w:t>-04-2026</w:t>
      </w:r>
    </w:p>
    <w:p w14:paraId="78873694" w14:textId="1FB89633" w:rsidR="009E5BFE" w:rsidRDefault="009E5BFE" w:rsidP="009E5BFE">
      <w:pPr>
        <w:spacing w:after="0" w:line="540" w:lineRule="exact"/>
        <w:jc w:val="both"/>
        <w:rPr>
          <w:rFonts w:ascii="Times New Roman" w:eastAsia="Times New Roman" w:hAnsi="Times New Roman"/>
          <w:color w:val="000000" w:themeColor="text1"/>
          <w:sz w:val="24"/>
          <w:szCs w:val="24"/>
          <w:lang w:eastAsia="es-CR"/>
        </w:rPr>
      </w:pPr>
      <w:r w:rsidRPr="00BD1EB6">
        <w:rPr>
          <w:rFonts w:ascii="Times New Roman" w:eastAsia="Times New Roman" w:hAnsi="Times New Roman"/>
          <w:color w:val="000000" w:themeColor="text1"/>
          <w:sz w:val="24"/>
          <w:szCs w:val="24"/>
          <w:lang w:eastAsia="es-CR"/>
        </w:rPr>
        <w:t xml:space="preserve">Sometido a votación </w:t>
      </w:r>
      <w:r w:rsidR="00403C92">
        <w:rPr>
          <w:rFonts w:ascii="Times New Roman" w:eastAsia="Times New Roman" w:hAnsi="Times New Roman"/>
          <w:color w:val="000000" w:themeColor="text1"/>
          <w:sz w:val="24"/>
          <w:szCs w:val="24"/>
          <w:lang w:eastAsia="es-CR"/>
        </w:rPr>
        <w:t>la moción presentada por el regidor Portillo Luna</w:t>
      </w:r>
      <w:r>
        <w:rPr>
          <w:rFonts w:ascii="Times New Roman" w:eastAsia="Times New Roman" w:hAnsi="Times New Roman"/>
          <w:color w:val="000000" w:themeColor="text1"/>
          <w:sz w:val="24"/>
          <w:szCs w:val="24"/>
          <w:lang w:eastAsia="es-CR"/>
        </w:rPr>
        <w:t xml:space="preserve">, </w:t>
      </w:r>
      <w:r w:rsidRPr="00BD1EB6">
        <w:rPr>
          <w:rFonts w:ascii="Times New Roman" w:eastAsia="Times New Roman" w:hAnsi="Times New Roman"/>
          <w:color w:val="000000" w:themeColor="text1"/>
          <w:sz w:val="24"/>
          <w:szCs w:val="24"/>
          <w:lang w:eastAsia="es-CR"/>
        </w:rPr>
        <w:t>el Concejo Municipal de Siquirres acuerda:</w:t>
      </w:r>
      <w:r w:rsidR="00E31329">
        <w:t xml:space="preserve"> </w:t>
      </w:r>
      <w:r w:rsidR="00E31329" w:rsidRPr="00E31329">
        <w:rPr>
          <w:rFonts w:ascii="Times New Roman" w:eastAsia="Times New Roman" w:hAnsi="Times New Roman"/>
          <w:color w:val="000000" w:themeColor="text1"/>
          <w:sz w:val="24"/>
          <w:szCs w:val="24"/>
          <w:lang w:eastAsia="es-CR"/>
        </w:rPr>
        <w:t>Rechaza</w:t>
      </w:r>
      <w:r w:rsidR="00E31329">
        <w:rPr>
          <w:rFonts w:ascii="Times New Roman" w:eastAsia="Times New Roman" w:hAnsi="Times New Roman"/>
          <w:color w:val="000000" w:themeColor="text1"/>
          <w:sz w:val="24"/>
          <w:szCs w:val="24"/>
          <w:lang w:eastAsia="es-CR"/>
        </w:rPr>
        <w:t xml:space="preserve"> la </w:t>
      </w:r>
      <w:r w:rsidR="00F3417D">
        <w:rPr>
          <w:rFonts w:ascii="Times New Roman" w:eastAsia="Times New Roman" w:hAnsi="Times New Roman"/>
          <w:color w:val="000000" w:themeColor="text1"/>
          <w:sz w:val="24"/>
          <w:szCs w:val="24"/>
          <w:lang w:eastAsia="es-CR"/>
        </w:rPr>
        <w:t>misma, por improcedente. -------------------------------------------------</w:t>
      </w:r>
      <w:r w:rsidR="00E31329">
        <w:rPr>
          <w:rFonts w:ascii="Times New Roman" w:eastAsia="Times New Roman" w:hAnsi="Times New Roman"/>
          <w:color w:val="000000" w:themeColor="text1"/>
          <w:sz w:val="24"/>
          <w:szCs w:val="24"/>
          <w:lang w:eastAsia="es-CR"/>
        </w:rPr>
        <w:t xml:space="preserve"> </w:t>
      </w:r>
    </w:p>
    <w:p w14:paraId="3A2B3A76" w14:textId="4D9659F6" w:rsidR="00E31329" w:rsidRPr="00F3417D" w:rsidRDefault="00F3417D" w:rsidP="009E5BFE">
      <w:pPr>
        <w:spacing w:after="0" w:line="540" w:lineRule="exact"/>
        <w:jc w:val="both"/>
        <w:rPr>
          <w:rFonts w:ascii="Times New Roman" w:eastAsia="Times New Roman" w:hAnsi="Times New Roman"/>
          <w:b/>
          <w:color w:val="000000" w:themeColor="text1"/>
          <w:sz w:val="24"/>
          <w:szCs w:val="24"/>
          <w:lang w:eastAsia="es-CR"/>
        </w:rPr>
      </w:pPr>
      <w:r w:rsidRPr="00F3417D">
        <w:rPr>
          <w:rFonts w:ascii="Times New Roman" w:eastAsia="Times New Roman" w:hAnsi="Times New Roman"/>
          <w:b/>
          <w:color w:val="000000" w:themeColor="text1"/>
          <w:sz w:val="24"/>
          <w:szCs w:val="24"/>
          <w:lang w:eastAsia="es-CR"/>
        </w:rPr>
        <w:t xml:space="preserve">VOTAN A FAVOR DE LA MOCIÓN: </w:t>
      </w:r>
      <w:r w:rsidR="00526B40" w:rsidRPr="00526B40">
        <w:rPr>
          <w:rFonts w:ascii="Times New Roman" w:eastAsia="Times New Roman" w:hAnsi="Times New Roman"/>
          <w:color w:val="000000" w:themeColor="text1"/>
          <w:sz w:val="24"/>
          <w:szCs w:val="24"/>
          <w:lang w:eastAsia="es-CR"/>
        </w:rPr>
        <w:t>Granados Ortiz,</w:t>
      </w:r>
      <w:r w:rsidR="00526B40" w:rsidRPr="00526B40">
        <w:t xml:space="preserve"> </w:t>
      </w:r>
      <w:r w:rsidR="00526B40" w:rsidRPr="00526B40">
        <w:rPr>
          <w:rFonts w:ascii="Times New Roman" w:eastAsia="Times New Roman" w:hAnsi="Times New Roman"/>
          <w:color w:val="000000" w:themeColor="text1"/>
          <w:sz w:val="24"/>
          <w:szCs w:val="24"/>
          <w:lang w:eastAsia="es-CR"/>
        </w:rPr>
        <w:t>Hurtado Rodríguez, Portillo Luna</w:t>
      </w:r>
      <w:r w:rsidR="00526B40">
        <w:rPr>
          <w:rFonts w:ascii="Times New Roman" w:eastAsia="Times New Roman" w:hAnsi="Times New Roman"/>
          <w:color w:val="000000" w:themeColor="text1"/>
          <w:sz w:val="24"/>
          <w:szCs w:val="24"/>
          <w:lang w:eastAsia="es-CR"/>
        </w:rPr>
        <w:t>. -----</w:t>
      </w:r>
    </w:p>
    <w:p w14:paraId="502BBB1C" w14:textId="351EE0D1" w:rsidR="009E5BFE" w:rsidRPr="00526B40" w:rsidRDefault="00F3417D" w:rsidP="001600C7">
      <w:pPr>
        <w:spacing w:after="0" w:line="540" w:lineRule="exact"/>
        <w:jc w:val="both"/>
        <w:rPr>
          <w:rFonts w:ascii="Times New Roman" w:eastAsia="Times New Roman" w:hAnsi="Times New Roman"/>
          <w:b/>
          <w:color w:val="000000" w:themeColor="text1"/>
          <w:sz w:val="24"/>
          <w:szCs w:val="24"/>
          <w:lang w:eastAsia="es-CR"/>
        </w:rPr>
      </w:pPr>
      <w:r w:rsidRPr="00F3417D">
        <w:rPr>
          <w:rFonts w:ascii="Times New Roman" w:eastAsia="Times New Roman" w:hAnsi="Times New Roman"/>
          <w:b/>
          <w:color w:val="000000" w:themeColor="text1"/>
          <w:sz w:val="24"/>
          <w:szCs w:val="24"/>
          <w:lang w:eastAsia="es-CR"/>
        </w:rPr>
        <w:t xml:space="preserve">VOTAN PARA RECHAZAR LA MOCIÓN: </w:t>
      </w:r>
      <w:r w:rsidRPr="00F3417D">
        <w:rPr>
          <w:rFonts w:ascii="Times New Roman" w:eastAsia="Times New Roman" w:hAnsi="Times New Roman"/>
          <w:color w:val="000000" w:themeColor="text1"/>
          <w:sz w:val="24"/>
          <w:szCs w:val="24"/>
          <w:lang w:eastAsia="es-CR"/>
        </w:rPr>
        <w:t>Villalta Guadamuz, Guzmán Carranza, Stevenson Simpson</w:t>
      </w:r>
      <w:r w:rsidR="00526B40">
        <w:rPr>
          <w:rFonts w:ascii="Times New Roman" w:eastAsia="Times New Roman" w:hAnsi="Times New Roman"/>
          <w:color w:val="000000" w:themeColor="text1"/>
          <w:sz w:val="24"/>
          <w:szCs w:val="24"/>
          <w:lang w:eastAsia="es-CR"/>
        </w:rPr>
        <w:t>,</w:t>
      </w:r>
      <w:r w:rsidRPr="00F3417D">
        <w:rPr>
          <w:rFonts w:ascii="Times New Roman" w:eastAsia="Times New Roman" w:hAnsi="Times New Roman"/>
          <w:color w:val="000000" w:themeColor="text1"/>
          <w:sz w:val="24"/>
          <w:szCs w:val="24"/>
          <w:lang w:eastAsia="es-CR"/>
        </w:rPr>
        <w:t xml:space="preserve"> Badilla Barrantes. ---</w:t>
      </w:r>
      <w:r w:rsidR="00526B40">
        <w:rPr>
          <w:rFonts w:ascii="Times New Roman" w:eastAsia="Times New Roman" w:hAnsi="Times New Roman"/>
          <w:color w:val="000000" w:themeColor="text1"/>
          <w:sz w:val="24"/>
          <w:szCs w:val="24"/>
          <w:lang w:eastAsia="es-CR"/>
        </w:rPr>
        <w:t>------------------------------</w:t>
      </w:r>
      <w:r w:rsidRPr="00F3417D">
        <w:rPr>
          <w:rFonts w:ascii="Times New Roman" w:eastAsia="Times New Roman" w:hAnsi="Times New Roman"/>
          <w:color w:val="000000" w:themeColor="text1"/>
          <w:sz w:val="24"/>
          <w:szCs w:val="24"/>
          <w:lang w:eastAsia="es-CR"/>
        </w:rPr>
        <w:t>-------------------------------------------------</w:t>
      </w:r>
    </w:p>
    <w:bookmarkEnd w:id="2"/>
    <w:bookmarkEnd w:id="3"/>
    <w:p w14:paraId="37EC5B60" w14:textId="5A643090" w:rsidR="00A80CF9"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 xml:space="preserve">iendo las </w:t>
      </w:r>
      <w:r w:rsidR="00A80CF9">
        <w:rPr>
          <w:rFonts w:ascii="Times New Roman" w:hAnsi="Times New Roman"/>
          <w:color w:val="000000" w:themeColor="text1"/>
          <w:sz w:val="24"/>
          <w:szCs w:val="24"/>
        </w:rPr>
        <w:t xml:space="preserve">veinte </w:t>
      </w:r>
      <w:r w:rsidR="00644F68" w:rsidRPr="0015670C">
        <w:rPr>
          <w:rFonts w:ascii="Times New Roman" w:hAnsi="Times New Roman"/>
          <w:color w:val="000000" w:themeColor="text1"/>
          <w:sz w:val="24"/>
          <w:szCs w:val="24"/>
        </w:rPr>
        <w:t>horas</w:t>
      </w:r>
      <w:r w:rsidR="00A80CF9">
        <w:rPr>
          <w:rFonts w:ascii="Times New Roman" w:hAnsi="Times New Roman"/>
          <w:color w:val="000000" w:themeColor="text1"/>
          <w:sz w:val="24"/>
          <w:szCs w:val="24"/>
        </w:rPr>
        <w:t xml:space="preserve"> con cincuenta y nueve minutos</w:t>
      </w:r>
      <w:r w:rsidRPr="0015670C">
        <w:rPr>
          <w:rFonts w:ascii="Times New Roman" w:hAnsi="Times New Roman"/>
          <w:sz w:val="24"/>
          <w:szCs w:val="24"/>
        </w:rPr>
        <w:t xml:space="preserve"> 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w:t>
      </w:r>
      <w:r w:rsidR="00A80CF9" w:rsidRPr="0015670C">
        <w:rPr>
          <w:rFonts w:ascii="Times New Roman" w:hAnsi="Times New Roman"/>
          <w:sz w:val="24"/>
          <w:szCs w:val="24"/>
        </w:rPr>
        <w:t>sesión.</w:t>
      </w:r>
      <w:r w:rsidR="00A80CF9">
        <w:rPr>
          <w:rFonts w:ascii="Times New Roman" w:hAnsi="Times New Roman"/>
          <w:sz w:val="24"/>
          <w:szCs w:val="24"/>
        </w:rPr>
        <w:t xml:space="preserve"> -----------------------------------------------------------------------</w:t>
      </w:r>
    </w:p>
    <w:p w14:paraId="267E2147" w14:textId="4DD678FD" w:rsidR="00182470" w:rsidRDefault="003A246D" w:rsidP="00F10993">
      <w:pPr>
        <w:spacing w:after="0" w:line="540" w:lineRule="exact"/>
        <w:jc w:val="both"/>
        <w:rPr>
          <w:rFonts w:ascii="Times New Roman" w:hAnsi="Times New Roman"/>
          <w:sz w:val="24"/>
          <w:szCs w:val="24"/>
        </w:rPr>
      </w:pPr>
      <w:r w:rsidRPr="00634007">
        <w:rPr>
          <w:rFonts w:ascii="Times New Roman" w:hAnsi="Times New Roman"/>
          <w:sz w:val="24"/>
          <w:szCs w:val="24"/>
        </w:rPr>
        <w:t xml:space="preserve"> </w:t>
      </w:r>
    </w:p>
    <w:p w14:paraId="0D6E24F5" w14:textId="7CF29A1C" w:rsidR="00A65FCE" w:rsidRDefault="00A65FCE" w:rsidP="00F10993">
      <w:pPr>
        <w:spacing w:after="0" w:line="540" w:lineRule="exact"/>
        <w:jc w:val="both"/>
        <w:rPr>
          <w:rFonts w:ascii="Times New Roman" w:hAnsi="Times New Roman"/>
          <w:sz w:val="24"/>
          <w:szCs w:val="24"/>
        </w:rPr>
      </w:pPr>
    </w:p>
    <w:p w14:paraId="020F31A4" w14:textId="77777777" w:rsidR="00A65FCE" w:rsidRPr="00686995" w:rsidRDefault="00A65FCE" w:rsidP="00F10993">
      <w:pPr>
        <w:spacing w:after="0" w:line="540" w:lineRule="exact"/>
        <w:jc w:val="both"/>
        <w:rPr>
          <w:rFonts w:ascii="Times New Roman" w:hAnsi="Times New Roman"/>
          <w:color w:val="000000" w:themeColor="text1"/>
          <w:sz w:val="24"/>
          <w:szCs w:val="24"/>
        </w:rPr>
      </w:pPr>
    </w:p>
    <w:p w14:paraId="539BA3B3" w14:textId="414AFF55"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19D11E72"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7C34563D" w14:textId="5AC711E7" w:rsidR="00A94B7A"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2206AE46" w14:textId="490ABEAC" w:rsidR="00A66EFD" w:rsidRDefault="001041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************************************UL***************************************</w:t>
      </w:r>
    </w:p>
    <w:p w14:paraId="588B3BA4" w14:textId="2BE66AF8" w:rsidR="00A66EFD" w:rsidRDefault="00A66EF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1A26A82" w14:textId="4B4E532A" w:rsidR="00A66EFD" w:rsidRDefault="00A66EF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6D94A3A" w14:textId="682892ED" w:rsidR="00A66EFD" w:rsidRDefault="00A66EF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79988E7" w14:textId="25E8DD63" w:rsidR="00A66EFD" w:rsidRPr="007456E4" w:rsidRDefault="00A66EF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sectPr w:rsidR="00A66EFD" w:rsidRPr="007456E4"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581A9" w14:textId="77777777" w:rsidR="00701931" w:rsidRPr="00623E20" w:rsidRDefault="00701931">
      <w:pPr>
        <w:rPr>
          <w:sz w:val="21"/>
          <w:szCs w:val="21"/>
        </w:rPr>
      </w:pPr>
      <w:r w:rsidRPr="00623E20">
        <w:rPr>
          <w:sz w:val="21"/>
          <w:szCs w:val="21"/>
        </w:rPr>
        <w:separator/>
      </w:r>
    </w:p>
  </w:endnote>
  <w:endnote w:type="continuationSeparator" w:id="0">
    <w:p w14:paraId="43311A86" w14:textId="77777777" w:rsidR="00701931" w:rsidRPr="00623E20" w:rsidRDefault="00701931">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54B851A7" w:rsidR="00701931" w:rsidRPr="00991B3E" w:rsidRDefault="00701931"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6C5847" w:rsidRPr="006C5847">
      <w:rPr>
        <w:caps/>
        <w:noProof/>
        <w:lang w:val="es-ES"/>
      </w:rPr>
      <w:t>60</w:t>
    </w:r>
    <w:r w:rsidRPr="00991B3E">
      <w:rPr>
        <w:caps/>
      </w:rPr>
      <w:fldChar w:fldCharType="end"/>
    </w:r>
  </w:p>
  <w:p w14:paraId="5878FA43" w14:textId="502D5087" w:rsidR="00701931" w:rsidRDefault="00701931"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7126" w14:textId="77777777" w:rsidR="00701931" w:rsidRPr="00623E20" w:rsidRDefault="00701931">
      <w:pPr>
        <w:rPr>
          <w:sz w:val="21"/>
          <w:szCs w:val="21"/>
        </w:rPr>
      </w:pPr>
      <w:r w:rsidRPr="00623E20">
        <w:rPr>
          <w:sz w:val="21"/>
          <w:szCs w:val="21"/>
        </w:rPr>
        <w:separator/>
      </w:r>
    </w:p>
  </w:footnote>
  <w:footnote w:type="continuationSeparator" w:id="0">
    <w:p w14:paraId="42B601CE" w14:textId="77777777" w:rsidR="00701931" w:rsidRPr="00623E20" w:rsidRDefault="00701931">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701931" w:rsidRDefault="00701931">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701931" w:rsidRPr="00D32845" w:rsidRDefault="00701931" w:rsidP="00277BBB">
    <w:pPr>
      <w:pStyle w:val="Encabezado"/>
      <w:spacing w:after="0" w:line="240" w:lineRule="auto"/>
      <w:ind w:right="357"/>
      <w:rPr>
        <w:color w:val="262626"/>
        <w:sz w:val="21"/>
        <w:szCs w:val="21"/>
      </w:rPr>
    </w:pPr>
  </w:p>
  <w:p w14:paraId="03D95521" w14:textId="5B88DBAA" w:rsidR="00701931" w:rsidRDefault="00701931"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N°0102</w:t>
    </w:r>
  </w:p>
  <w:p w14:paraId="2E83BCE6" w14:textId="0195723F" w:rsidR="00701931" w:rsidRPr="00506203" w:rsidRDefault="00701931" w:rsidP="00277BBB">
    <w:pPr>
      <w:pStyle w:val="Encabezado"/>
      <w:spacing w:after="0" w:line="240" w:lineRule="auto"/>
      <w:ind w:right="357"/>
    </w:pPr>
    <w:r>
      <w:rPr>
        <w:color w:val="262626"/>
        <w:sz w:val="21"/>
        <w:szCs w:val="21"/>
      </w:rPr>
      <w:t>14-04-2026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3pt;height:11.3pt" o:bullet="t">
        <v:imagedata r:id="rId1" o:title="mso7F45"/>
      </v:shape>
    </w:pict>
  </w:numPicBullet>
  <w:numPicBullet w:numPicBulletId="1">
    <w:pict>
      <v:shape id="_x0000_i1041" type="#_x0000_t75" style="width:11.3pt;height:11.3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36732AC"/>
    <w:multiLevelType w:val="hybridMultilevel"/>
    <w:tmpl w:val="7F9E47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E91730D"/>
    <w:multiLevelType w:val="hybridMultilevel"/>
    <w:tmpl w:val="1214FA70"/>
    <w:lvl w:ilvl="0" w:tplc="140A0007">
      <w:start w:val="1"/>
      <w:numFmt w:val="bullet"/>
      <w:lvlText w:val=""/>
      <w:lvlPicBulletId w:val="0"/>
      <w:lvlJc w:val="left"/>
      <w:pPr>
        <w:ind w:left="778" w:hanging="360"/>
      </w:pPr>
      <w:rPr>
        <w:rFonts w:ascii="Symbol" w:hAnsi="Symbol" w:hint="default"/>
      </w:rPr>
    </w:lvl>
    <w:lvl w:ilvl="1" w:tplc="140A0003" w:tentative="1">
      <w:start w:val="1"/>
      <w:numFmt w:val="bullet"/>
      <w:lvlText w:val="o"/>
      <w:lvlJc w:val="left"/>
      <w:pPr>
        <w:ind w:left="1498" w:hanging="360"/>
      </w:pPr>
      <w:rPr>
        <w:rFonts w:ascii="Courier New" w:hAnsi="Courier New" w:cs="Courier New" w:hint="default"/>
      </w:rPr>
    </w:lvl>
    <w:lvl w:ilvl="2" w:tplc="140A0005" w:tentative="1">
      <w:start w:val="1"/>
      <w:numFmt w:val="bullet"/>
      <w:lvlText w:val=""/>
      <w:lvlJc w:val="left"/>
      <w:pPr>
        <w:ind w:left="2218" w:hanging="360"/>
      </w:pPr>
      <w:rPr>
        <w:rFonts w:ascii="Wingdings" w:hAnsi="Wingdings" w:hint="default"/>
      </w:rPr>
    </w:lvl>
    <w:lvl w:ilvl="3" w:tplc="140A0001" w:tentative="1">
      <w:start w:val="1"/>
      <w:numFmt w:val="bullet"/>
      <w:lvlText w:val=""/>
      <w:lvlJc w:val="left"/>
      <w:pPr>
        <w:ind w:left="2938" w:hanging="360"/>
      </w:pPr>
      <w:rPr>
        <w:rFonts w:ascii="Symbol" w:hAnsi="Symbol" w:hint="default"/>
      </w:rPr>
    </w:lvl>
    <w:lvl w:ilvl="4" w:tplc="140A0003" w:tentative="1">
      <w:start w:val="1"/>
      <w:numFmt w:val="bullet"/>
      <w:lvlText w:val="o"/>
      <w:lvlJc w:val="left"/>
      <w:pPr>
        <w:ind w:left="3658" w:hanging="360"/>
      </w:pPr>
      <w:rPr>
        <w:rFonts w:ascii="Courier New" w:hAnsi="Courier New" w:cs="Courier New" w:hint="default"/>
      </w:rPr>
    </w:lvl>
    <w:lvl w:ilvl="5" w:tplc="140A0005" w:tentative="1">
      <w:start w:val="1"/>
      <w:numFmt w:val="bullet"/>
      <w:lvlText w:val=""/>
      <w:lvlJc w:val="left"/>
      <w:pPr>
        <w:ind w:left="4378" w:hanging="360"/>
      </w:pPr>
      <w:rPr>
        <w:rFonts w:ascii="Wingdings" w:hAnsi="Wingdings" w:hint="default"/>
      </w:rPr>
    </w:lvl>
    <w:lvl w:ilvl="6" w:tplc="140A0001" w:tentative="1">
      <w:start w:val="1"/>
      <w:numFmt w:val="bullet"/>
      <w:lvlText w:val=""/>
      <w:lvlJc w:val="left"/>
      <w:pPr>
        <w:ind w:left="5098" w:hanging="360"/>
      </w:pPr>
      <w:rPr>
        <w:rFonts w:ascii="Symbol" w:hAnsi="Symbol" w:hint="default"/>
      </w:rPr>
    </w:lvl>
    <w:lvl w:ilvl="7" w:tplc="140A0003" w:tentative="1">
      <w:start w:val="1"/>
      <w:numFmt w:val="bullet"/>
      <w:lvlText w:val="o"/>
      <w:lvlJc w:val="left"/>
      <w:pPr>
        <w:ind w:left="5818" w:hanging="360"/>
      </w:pPr>
      <w:rPr>
        <w:rFonts w:ascii="Courier New" w:hAnsi="Courier New" w:cs="Courier New" w:hint="default"/>
      </w:rPr>
    </w:lvl>
    <w:lvl w:ilvl="8" w:tplc="140A0005" w:tentative="1">
      <w:start w:val="1"/>
      <w:numFmt w:val="bullet"/>
      <w:lvlText w:val=""/>
      <w:lvlJc w:val="left"/>
      <w:pPr>
        <w:ind w:left="6538" w:hanging="360"/>
      </w:pPr>
      <w:rPr>
        <w:rFonts w:ascii="Wingdings" w:hAnsi="Wingdings" w:hint="default"/>
      </w:rPr>
    </w:lvl>
  </w:abstractNum>
  <w:abstractNum w:abstractNumId="9" w15:restartNumberingAfterBreak="0">
    <w:nsid w:val="149E31C2"/>
    <w:multiLevelType w:val="hybridMultilevel"/>
    <w:tmpl w:val="4EE40C22"/>
    <w:lvl w:ilvl="0" w:tplc="580A0007">
      <w:start w:val="1"/>
      <w:numFmt w:val="bullet"/>
      <w:lvlText w:val=""/>
      <w:lvlPicBulletId w:val="0"/>
      <w:lvlJc w:val="left"/>
      <w:pPr>
        <w:ind w:left="1424" w:hanging="360"/>
      </w:pPr>
      <w:rPr>
        <w:rFonts w:ascii="Symbol" w:hAnsi="Symbol" w:hint="default"/>
      </w:rPr>
    </w:lvl>
    <w:lvl w:ilvl="1" w:tplc="580A0003" w:tentative="1">
      <w:start w:val="1"/>
      <w:numFmt w:val="bullet"/>
      <w:lvlText w:val="o"/>
      <w:lvlJc w:val="left"/>
      <w:pPr>
        <w:ind w:left="2144" w:hanging="360"/>
      </w:pPr>
      <w:rPr>
        <w:rFonts w:ascii="Courier New" w:hAnsi="Courier New" w:cs="Courier New" w:hint="default"/>
      </w:rPr>
    </w:lvl>
    <w:lvl w:ilvl="2" w:tplc="580A0005" w:tentative="1">
      <w:start w:val="1"/>
      <w:numFmt w:val="bullet"/>
      <w:lvlText w:val=""/>
      <w:lvlJc w:val="left"/>
      <w:pPr>
        <w:ind w:left="2864" w:hanging="360"/>
      </w:pPr>
      <w:rPr>
        <w:rFonts w:ascii="Wingdings" w:hAnsi="Wingdings" w:hint="default"/>
      </w:rPr>
    </w:lvl>
    <w:lvl w:ilvl="3" w:tplc="580A0001" w:tentative="1">
      <w:start w:val="1"/>
      <w:numFmt w:val="bullet"/>
      <w:lvlText w:val=""/>
      <w:lvlJc w:val="left"/>
      <w:pPr>
        <w:ind w:left="3584" w:hanging="360"/>
      </w:pPr>
      <w:rPr>
        <w:rFonts w:ascii="Symbol" w:hAnsi="Symbol" w:hint="default"/>
      </w:rPr>
    </w:lvl>
    <w:lvl w:ilvl="4" w:tplc="580A0003" w:tentative="1">
      <w:start w:val="1"/>
      <w:numFmt w:val="bullet"/>
      <w:lvlText w:val="o"/>
      <w:lvlJc w:val="left"/>
      <w:pPr>
        <w:ind w:left="4304" w:hanging="360"/>
      </w:pPr>
      <w:rPr>
        <w:rFonts w:ascii="Courier New" w:hAnsi="Courier New" w:cs="Courier New" w:hint="default"/>
      </w:rPr>
    </w:lvl>
    <w:lvl w:ilvl="5" w:tplc="580A0005" w:tentative="1">
      <w:start w:val="1"/>
      <w:numFmt w:val="bullet"/>
      <w:lvlText w:val=""/>
      <w:lvlJc w:val="left"/>
      <w:pPr>
        <w:ind w:left="5024" w:hanging="360"/>
      </w:pPr>
      <w:rPr>
        <w:rFonts w:ascii="Wingdings" w:hAnsi="Wingdings" w:hint="default"/>
      </w:rPr>
    </w:lvl>
    <w:lvl w:ilvl="6" w:tplc="580A0001" w:tentative="1">
      <w:start w:val="1"/>
      <w:numFmt w:val="bullet"/>
      <w:lvlText w:val=""/>
      <w:lvlJc w:val="left"/>
      <w:pPr>
        <w:ind w:left="5744" w:hanging="360"/>
      </w:pPr>
      <w:rPr>
        <w:rFonts w:ascii="Symbol" w:hAnsi="Symbol" w:hint="default"/>
      </w:rPr>
    </w:lvl>
    <w:lvl w:ilvl="7" w:tplc="580A0003" w:tentative="1">
      <w:start w:val="1"/>
      <w:numFmt w:val="bullet"/>
      <w:lvlText w:val="o"/>
      <w:lvlJc w:val="left"/>
      <w:pPr>
        <w:ind w:left="6464" w:hanging="360"/>
      </w:pPr>
      <w:rPr>
        <w:rFonts w:ascii="Courier New" w:hAnsi="Courier New" w:cs="Courier New" w:hint="default"/>
      </w:rPr>
    </w:lvl>
    <w:lvl w:ilvl="8" w:tplc="580A0005" w:tentative="1">
      <w:start w:val="1"/>
      <w:numFmt w:val="bullet"/>
      <w:lvlText w:val=""/>
      <w:lvlJc w:val="left"/>
      <w:pPr>
        <w:ind w:left="7184" w:hanging="360"/>
      </w:pPr>
      <w:rPr>
        <w:rFonts w:ascii="Wingdings" w:hAnsi="Wingdings" w:hint="default"/>
      </w:rPr>
    </w:lvl>
  </w:abstractNum>
  <w:abstractNum w:abstractNumId="10" w15:restartNumberingAfterBreak="0">
    <w:nsid w:val="1A322F09"/>
    <w:multiLevelType w:val="hybridMultilevel"/>
    <w:tmpl w:val="58DE9E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374D3E8C"/>
    <w:multiLevelType w:val="hybridMultilevel"/>
    <w:tmpl w:val="9CAE3BA0"/>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0AD3793"/>
    <w:multiLevelType w:val="hybridMultilevel"/>
    <w:tmpl w:val="A6EC5B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70B5947"/>
    <w:multiLevelType w:val="hybridMultilevel"/>
    <w:tmpl w:val="EF28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97D1E74"/>
    <w:multiLevelType w:val="hybridMultilevel"/>
    <w:tmpl w:val="E536F76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A9648C5"/>
    <w:multiLevelType w:val="hybridMultilevel"/>
    <w:tmpl w:val="C798B3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70B47F42"/>
    <w:multiLevelType w:val="hybridMultilevel"/>
    <w:tmpl w:val="BF2EF352"/>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23" w15:restartNumberingAfterBreak="0">
    <w:nsid w:val="7F6D5D11"/>
    <w:multiLevelType w:val="hybridMultilevel"/>
    <w:tmpl w:val="5EA2FE7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12"/>
  </w:num>
  <w:num w:numId="5">
    <w:abstractNumId w:val="11"/>
  </w:num>
  <w:num w:numId="6">
    <w:abstractNumId w:val="20"/>
  </w:num>
  <w:num w:numId="7">
    <w:abstractNumId w:val="16"/>
  </w:num>
  <w:num w:numId="8">
    <w:abstractNumId w:val="22"/>
  </w:num>
  <w:num w:numId="9">
    <w:abstractNumId w:val="9"/>
  </w:num>
  <w:num w:numId="10">
    <w:abstractNumId w:val="21"/>
  </w:num>
  <w:num w:numId="11">
    <w:abstractNumId w:val="13"/>
  </w:num>
  <w:num w:numId="12">
    <w:abstractNumId w:val="8"/>
  </w:num>
  <w:num w:numId="13">
    <w:abstractNumId w:val="18"/>
  </w:num>
  <w:num w:numId="14">
    <w:abstractNumId w:val="17"/>
  </w:num>
  <w:num w:numId="15">
    <w:abstractNumId w:val="23"/>
  </w:num>
  <w:num w:numId="16">
    <w:abstractNumId w:val="15"/>
  </w:num>
  <w:num w:numId="17">
    <w:abstractNumId w:val="19"/>
  </w:num>
  <w:num w:numId="18">
    <w:abstractNumId w:val="10"/>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73"/>
    <w:rsid w:val="00010B80"/>
    <w:rsid w:val="00010B96"/>
    <w:rsid w:val="00010BA9"/>
    <w:rsid w:val="00010C9B"/>
    <w:rsid w:val="00010CDC"/>
    <w:rsid w:val="00010D36"/>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1F90"/>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79"/>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B7"/>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CF7"/>
    <w:rsid w:val="00066D37"/>
    <w:rsid w:val="00066DC7"/>
    <w:rsid w:val="00066E77"/>
    <w:rsid w:val="00066EAC"/>
    <w:rsid w:val="00066F9B"/>
    <w:rsid w:val="00067086"/>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4039"/>
    <w:rsid w:val="00074082"/>
    <w:rsid w:val="0007409B"/>
    <w:rsid w:val="00074139"/>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CAD"/>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3C1"/>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AD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A9"/>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88"/>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76"/>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670"/>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0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15C"/>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34"/>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97"/>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2D"/>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75"/>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17"/>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6F"/>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75"/>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7D"/>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0C7"/>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D9"/>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02"/>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9C"/>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4E0"/>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E5"/>
    <w:rsid w:val="0019733F"/>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6F3"/>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A"/>
    <w:rsid w:val="001A7511"/>
    <w:rsid w:val="001A75E9"/>
    <w:rsid w:val="001A75F7"/>
    <w:rsid w:val="001A761D"/>
    <w:rsid w:val="001A762F"/>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6F"/>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2FA"/>
    <w:rsid w:val="001C630C"/>
    <w:rsid w:val="001C6318"/>
    <w:rsid w:val="001C6323"/>
    <w:rsid w:val="001C634C"/>
    <w:rsid w:val="001C6365"/>
    <w:rsid w:val="001C645A"/>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6"/>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AF3"/>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89"/>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B56"/>
    <w:rsid w:val="00213C19"/>
    <w:rsid w:val="00213D75"/>
    <w:rsid w:val="00213E0D"/>
    <w:rsid w:val="00213EF8"/>
    <w:rsid w:val="00213F0A"/>
    <w:rsid w:val="00213FB9"/>
    <w:rsid w:val="00213FCC"/>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C"/>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4A"/>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CE"/>
    <w:rsid w:val="0022060F"/>
    <w:rsid w:val="00220614"/>
    <w:rsid w:val="0022073B"/>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1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7C3"/>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7C"/>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178"/>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09"/>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0FC3"/>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A5A"/>
    <w:rsid w:val="00294A6E"/>
    <w:rsid w:val="00294B03"/>
    <w:rsid w:val="00294B21"/>
    <w:rsid w:val="00294B88"/>
    <w:rsid w:val="00294BC7"/>
    <w:rsid w:val="00294C1E"/>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6EA"/>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07E"/>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7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5FC8"/>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1"/>
    <w:rsid w:val="002C2C5A"/>
    <w:rsid w:val="002C2C71"/>
    <w:rsid w:val="002C2CF1"/>
    <w:rsid w:val="002C2CFC"/>
    <w:rsid w:val="002C2D2F"/>
    <w:rsid w:val="002C2D63"/>
    <w:rsid w:val="002C2DB6"/>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96"/>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5C9"/>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02"/>
    <w:rsid w:val="002E1DDF"/>
    <w:rsid w:val="002E1F29"/>
    <w:rsid w:val="002E1F74"/>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87"/>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0C"/>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82"/>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2A"/>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6B"/>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7D"/>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68"/>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19E"/>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6F"/>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42"/>
    <w:rsid w:val="003662F6"/>
    <w:rsid w:val="00366382"/>
    <w:rsid w:val="0036639D"/>
    <w:rsid w:val="00366440"/>
    <w:rsid w:val="00366499"/>
    <w:rsid w:val="003664CA"/>
    <w:rsid w:val="003664D2"/>
    <w:rsid w:val="00366514"/>
    <w:rsid w:val="00366537"/>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24"/>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59"/>
    <w:rsid w:val="00386872"/>
    <w:rsid w:val="003868A5"/>
    <w:rsid w:val="003868E9"/>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6F0"/>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CB"/>
    <w:rsid w:val="003B6AE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2A"/>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C6"/>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53"/>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C92"/>
    <w:rsid w:val="00403E21"/>
    <w:rsid w:val="00403FBB"/>
    <w:rsid w:val="00404010"/>
    <w:rsid w:val="0040402F"/>
    <w:rsid w:val="00404089"/>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18"/>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57"/>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E4"/>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D8E"/>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88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7A"/>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96"/>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00"/>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1DF"/>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5"/>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5A"/>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B7F9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30"/>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48"/>
    <w:rsid w:val="004C737F"/>
    <w:rsid w:val="004C7409"/>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02"/>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A6"/>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B40"/>
    <w:rsid w:val="00526C38"/>
    <w:rsid w:val="00526C69"/>
    <w:rsid w:val="00526C99"/>
    <w:rsid w:val="00526CCC"/>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147"/>
    <w:rsid w:val="00530238"/>
    <w:rsid w:val="0053024D"/>
    <w:rsid w:val="00530299"/>
    <w:rsid w:val="005302A7"/>
    <w:rsid w:val="005302CA"/>
    <w:rsid w:val="00530327"/>
    <w:rsid w:val="0053037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A2"/>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5D"/>
    <w:rsid w:val="0058476E"/>
    <w:rsid w:val="005847D7"/>
    <w:rsid w:val="00584824"/>
    <w:rsid w:val="005848AF"/>
    <w:rsid w:val="005848B3"/>
    <w:rsid w:val="005848B5"/>
    <w:rsid w:val="005849A3"/>
    <w:rsid w:val="00584A4E"/>
    <w:rsid w:val="00584BE8"/>
    <w:rsid w:val="00584C9B"/>
    <w:rsid w:val="00584D8E"/>
    <w:rsid w:val="00584E43"/>
    <w:rsid w:val="00584F8E"/>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4"/>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3F4"/>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D51"/>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AD7"/>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06"/>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7F"/>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2F"/>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8FE"/>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CD"/>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0B"/>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B77"/>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580"/>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0DB"/>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9E0"/>
    <w:rsid w:val="006B0A0C"/>
    <w:rsid w:val="006B0B33"/>
    <w:rsid w:val="006B0B48"/>
    <w:rsid w:val="006B0BBE"/>
    <w:rsid w:val="006B0C0A"/>
    <w:rsid w:val="006B0DAD"/>
    <w:rsid w:val="006B0DB6"/>
    <w:rsid w:val="006B0DB9"/>
    <w:rsid w:val="006B0E4B"/>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E04"/>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47"/>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6D"/>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5EE"/>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CFD"/>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31"/>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2F"/>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65"/>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6A"/>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231"/>
    <w:rsid w:val="007422DF"/>
    <w:rsid w:val="00742360"/>
    <w:rsid w:val="0074236F"/>
    <w:rsid w:val="007423C3"/>
    <w:rsid w:val="007423C9"/>
    <w:rsid w:val="0074246A"/>
    <w:rsid w:val="00742473"/>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43"/>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42"/>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1F"/>
    <w:rsid w:val="00752F4D"/>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6A"/>
    <w:rsid w:val="0076367E"/>
    <w:rsid w:val="007636B8"/>
    <w:rsid w:val="00763703"/>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0FD2"/>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7F"/>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6B8"/>
    <w:rsid w:val="00793750"/>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B99"/>
    <w:rsid w:val="007B5C05"/>
    <w:rsid w:val="007B5C4A"/>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CD2"/>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4E"/>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8F1"/>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2F5"/>
    <w:rsid w:val="00803320"/>
    <w:rsid w:val="0080336A"/>
    <w:rsid w:val="00803378"/>
    <w:rsid w:val="0080338D"/>
    <w:rsid w:val="008033B2"/>
    <w:rsid w:val="008033C2"/>
    <w:rsid w:val="008033FF"/>
    <w:rsid w:val="008034D6"/>
    <w:rsid w:val="008035D0"/>
    <w:rsid w:val="008036CF"/>
    <w:rsid w:val="008036D9"/>
    <w:rsid w:val="008036E0"/>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6A"/>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48"/>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230"/>
    <w:rsid w:val="00841271"/>
    <w:rsid w:val="008412D5"/>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661"/>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05"/>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7"/>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BF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1AE"/>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6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BD8"/>
    <w:rsid w:val="00903C93"/>
    <w:rsid w:val="00903D7F"/>
    <w:rsid w:val="00903D9D"/>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EE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37"/>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0F35"/>
    <w:rsid w:val="00921067"/>
    <w:rsid w:val="009210E7"/>
    <w:rsid w:val="009210F7"/>
    <w:rsid w:val="0092113D"/>
    <w:rsid w:val="009211A4"/>
    <w:rsid w:val="0092150F"/>
    <w:rsid w:val="0092159E"/>
    <w:rsid w:val="00921737"/>
    <w:rsid w:val="00921788"/>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C5"/>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5F9"/>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18"/>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6"/>
    <w:rsid w:val="00964ECD"/>
    <w:rsid w:val="00964EF7"/>
    <w:rsid w:val="00964F8F"/>
    <w:rsid w:val="0096500D"/>
    <w:rsid w:val="0096509E"/>
    <w:rsid w:val="00965214"/>
    <w:rsid w:val="00965224"/>
    <w:rsid w:val="0096527C"/>
    <w:rsid w:val="00965317"/>
    <w:rsid w:val="00965335"/>
    <w:rsid w:val="009653A7"/>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08"/>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86"/>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5F"/>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ADD"/>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08"/>
    <w:rsid w:val="0099764E"/>
    <w:rsid w:val="0099765B"/>
    <w:rsid w:val="0099771B"/>
    <w:rsid w:val="00997720"/>
    <w:rsid w:val="0099773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DBE"/>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53"/>
    <w:rsid w:val="009B6C6C"/>
    <w:rsid w:val="009B6C80"/>
    <w:rsid w:val="009B6E55"/>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1F"/>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6F"/>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BFE"/>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F"/>
    <w:rsid w:val="009E732A"/>
    <w:rsid w:val="009E7341"/>
    <w:rsid w:val="009E734E"/>
    <w:rsid w:val="009E737B"/>
    <w:rsid w:val="009E74A0"/>
    <w:rsid w:val="009E74CB"/>
    <w:rsid w:val="009E74D6"/>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EE0"/>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13"/>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764"/>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5B"/>
    <w:rsid w:val="00A2177E"/>
    <w:rsid w:val="00A21813"/>
    <w:rsid w:val="00A21836"/>
    <w:rsid w:val="00A2191B"/>
    <w:rsid w:val="00A21947"/>
    <w:rsid w:val="00A21988"/>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9"/>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26"/>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5DE"/>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01"/>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EFD"/>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CF9"/>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CFD"/>
    <w:rsid w:val="00A81D1A"/>
    <w:rsid w:val="00A81EB5"/>
    <w:rsid w:val="00A81F02"/>
    <w:rsid w:val="00A81F9A"/>
    <w:rsid w:val="00A81FB1"/>
    <w:rsid w:val="00A81FB4"/>
    <w:rsid w:val="00A81FC2"/>
    <w:rsid w:val="00A8203A"/>
    <w:rsid w:val="00A82040"/>
    <w:rsid w:val="00A821B1"/>
    <w:rsid w:val="00A821F2"/>
    <w:rsid w:val="00A82274"/>
    <w:rsid w:val="00A822D3"/>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5FC"/>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2"/>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01"/>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9CA"/>
    <w:rsid w:val="00AC0AE0"/>
    <w:rsid w:val="00AC0B0E"/>
    <w:rsid w:val="00AC0BC8"/>
    <w:rsid w:val="00AC0C3A"/>
    <w:rsid w:val="00AC0C7C"/>
    <w:rsid w:val="00AC0DB8"/>
    <w:rsid w:val="00AC0EC3"/>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28D"/>
    <w:rsid w:val="00AC6326"/>
    <w:rsid w:val="00AC6376"/>
    <w:rsid w:val="00AC6433"/>
    <w:rsid w:val="00AC646D"/>
    <w:rsid w:val="00AC648E"/>
    <w:rsid w:val="00AC6525"/>
    <w:rsid w:val="00AC6562"/>
    <w:rsid w:val="00AC657B"/>
    <w:rsid w:val="00AC657F"/>
    <w:rsid w:val="00AC65D9"/>
    <w:rsid w:val="00AC65F3"/>
    <w:rsid w:val="00AC6686"/>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0"/>
    <w:rsid w:val="00AD1C61"/>
    <w:rsid w:val="00AD1CFD"/>
    <w:rsid w:val="00AD1D64"/>
    <w:rsid w:val="00AD1EF6"/>
    <w:rsid w:val="00AD1EF9"/>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8ED"/>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BB"/>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4B"/>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57"/>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2D"/>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5A"/>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4C"/>
    <w:rsid w:val="00B63FC9"/>
    <w:rsid w:val="00B63FE1"/>
    <w:rsid w:val="00B64041"/>
    <w:rsid w:val="00B6419D"/>
    <w:rsid w:val="00B6421F"/>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5"/>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27F"/>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41"/>
    <w:rsid w:val="00BA4E58"/>
    <w:rsid w:val="00BA4E94"/>
    <w:rsid w:val="00BA4EDD"/>
    <w:rsid w:val="00BA4F7C"/>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44"/>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443"/>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CE6"/>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B6"/>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1C"/>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CD"/>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49"/>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88F"/>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6C"/>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3FD1"/>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AE1"/>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CE8"/>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3E9"/>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7DE"/>
    <w:rsid w:val="00C46855"/>
    <w:rsid w:val="00C4687F"/>
    <w:rsid w:val="00C468A5"/>
    <w:rsid w:val="00C468AC"/>
    <w:rsid w:val="00C469DC"/>
    <w:rsid w:val="00C46A07"/>
    <w:rsid w:val="00C46A16"/>
    <w:rsid w:val="00C46AB5"/>
    <w:rsid w:val="00C46B47"/>
    <w:rsid w:val="00C46B69"/>
    <w:rsid w:val="00C46BCD"/>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E30"/>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82"/>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B2A"/>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9B"/>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E78"/>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8BD"/>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9D3"/>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AE1"/>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02"/>
    <w:rsid w:val="00D26A22"/>
    <w:rsid w:val="00D26A2F"/>
    <w:rsid w:val="00D26A44"/>
    <w:rsid w:val="00D26A5B"/>
    <w:rsid w:val="00D26A96"/>
    <w:rsid w:val="00D26B93"/>
    <w:rsid w:val="00D26BB1"/>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024"/>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5EE"/>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9B0"/>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9B"/>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87"/>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2F6"/>
    <w:rsid w:val="00D7632F"/>
    <w:rsid w:val="00D7637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9"/>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9C"/>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64"/>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6CA"/>
    <w:rsid w:val="00DE274A"/>
    <w:rsid w:val="00DE27AB"/>
    <w:rsid w:val="00DE281C"/>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39"/>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89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5F1"/>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A5"/>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2D"/>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30"/>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9B2"/>
    <w:rsid w:val="00E26A0A"/>
    <w:rsid w:val="00E26A55"/>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50B"/>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29"/>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79A"/>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1A"/>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1F0"/>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57"/>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29"/>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31"/>
    <w:rsid w:val="00E97F8B"/>
    <w:rsid w:val="00E97FB8"/>
    <w:rsid w:val="00E97FE3"/>
    <w:rsid w:val="00E97FF6"/>
    <w:rsid w:val="00EA009F"/>
    <w:rsid w:val="00EA00FB"/>
    <w:rsid w:val="00EA0142"/>
    <w:rsid w:val="00EA015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55"/>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58A"/>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07"/>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BF"/>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6"/>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CF"/>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05E"/>
    <w:rsid w:val="00EF115C"/>
    <w:rsid w:val="00EF115E"/>
    <w:rsid w:val="00EF11CB"/>
    <w:rsid w:val="00EF1277"/>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080"/>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3DC"/>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34"/>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16"/>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0F6"/>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7D"/>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EF"/>
    <w:rsid w:val="00F44969"/>
    <w:rsid w:val="00F44974"/>
    <w:rsid w:val="00F44B72"/>
    <w:rsid w:val="00F44BC7"/>
    <w:rsid w:val="00F44C14"/>
    <w:rsid w:val="00F44D9F"/>
    <w:rsid w:val="00F44DCF"/>
    <w:rsid w:val="00F44E21"/>
    <w:rsid w:val="00F44F13"/>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6B1"/>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B56"/>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1B"/>
    <w:rsid w:val="00F64B25"/>
    <w:rsid w:val="00F64CAD"/>
    <w:rsid w:val="00F64CC1"/>
    <w:rsid w:val="00F64CE2"/>
    <w:rsid w:val="00F64D23"/>
    <w:rsid w:val="00F64E17"/>
    <w:rsid w:val="00F64E3A"/>
    <w:rsid w:val="00F64F3B"/>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79"/>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B4"/>
    <w:rsid w:val="00F959CC"/>
    <w:rsid w:val="00F95A65"/>
    <w:rsid w:val="00F95B7E"/>
    <w:rsid w:val="00F95C44"/>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1F"/>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12"/>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3F"/>
    <w:rsid w:val="00FC4843"/>
    <w:rsid w:val="00FC4876"/>
    <w:rsid w:val="00FC4930"/>
    <w:rsid w:val="00FC49F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9B"/>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5CE"/>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8ED"/>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552739">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mailto:adilafrancia2016@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7C0B7602-3B27-46B9-8A60-96986798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60</Pages>
  <Words>23519</Words>
  <Characters>129356</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152570</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66</cp:revision>
  <cp:lastPrinted>2025-08-27T19:16:00Z</cp:lastPrinted>
  <dcterms:created xsi:type="dcterms:W3CDTF">2026-04-16T16:16:00Z</dcterms:created>
  <dcterms:modified xsi:type="dcterms:W3CDTF">2026-05-11T20:44:00Z</dcterms:modified>
</cp:coreProperties>
</file>